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6880" w14:textId="77777777" w:rsidR="002C4A1A" w:rsidRDefault="002C4A1A" w:rsidP="002C4A1A">
      <w:pPr>
        <w:rPr>
          <w:color w:val="002060"/>
        </w:rPr>
      </w:pPr>
      <w:r>
        <w:rPr>
          <w:noProof/>
        </w:rPr>
        <w:drawing>
          <wp:inline distT="0" distB="0" distL="0" distR="0" wp14:anchorId="767D4F57" wp14:editId="4059B491">
            <wp:extent cx="2548800" cy="972000"/>
            <wp:effectExtent l="0" t="0" r="0" b="0"/>
            <wp:docPr id="16" name="Obrázok 16" descr="C:\Users\Csuka2741970\Desktop\0927_Logo_RÚŠS_Nit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suka2741970\Desktop\0927_Logo_RÚŠS_Nit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7E087" w14:textId="77777777" w:rsidR="002C4A1A" w:rsidRPr="002C4A1A" w:rsidRDefault="002C4A1A" w:rsidP="002C4A1A">
      <w:pPr>
        <w:rPr>
          <w:rFonts w:ascii="Times New Roman" w:hAnsi="Times New Roman" w:cs="Times New Roman"/>
          <w:color w:val="002060"/>
        </w:rPr>
      </w:pPr>
      <w:r>
        <w:rPr>
          <w:color w:val="002060"/>
        </w:rPr>
        <w:t xml:space="preserve">                </w:t>
      </w:r>
      <w:r w:rsidRPr="002C4A1A">
        <w:rPr>
          <w:rFonts w:ascii="Times New Roman" w:hAnsi="Times New Roman" w:cs="Times New Roman"/>
          <w:color w:val="002060"/>
        </w:rPr>
        <w:t xml:space="preserve">Jozefa </w:t>
      </w:r>
      <w:proofErr w:type="spellStart"/>
      <w:r w:rsidRPr="002C4A1A">
        <w:rPr>
          <w:rFonts w:ascii="Times New Roman" w:hAnsi="Times New Roman" w:cs="Times New Roman"/>
          <w:color w:val="002060"/>
        </w:rPr>
        <w:t>Vuruma</w:t>
      </w:r>
      <w:proofErr w:type="spellEnd"/>
      <w:r w:rsidRPr="002C4A1A">
        <w:rPr>
          <w:rFonts w:ascii="Times New Roman" w:hAnsi="Times New Roman" w:cs="Times New Roman"/>
          <w:color w:val="002060"/>
        </w:rPr>
        <w:t xml:space="preserve"> 1224/1, Nitra</w:t>
      </w:r>
    </w:p>
    <w:p w14:paraId="379EF178" w14:textId="1C7F88B2" w:rsidR="002C4A1A" w:rsidRDefault="002C4A1A" w:rsidP="002C4A1A">
      <w:pPr>
        <w:tabs>
          <w:tab w:val="left" w:pos="80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                                                      </w:t>
      </w:r>
      <w:r w:rsidRPr="00333523">
        <w:rPr>
          <w:rFonts w:ascii="Times New Roman" w:eastAsia="Times New Roman" w:hAnsi="Times New Roman" w:cs="Times New Roman"/>
          <w:sz w:val="18"/>
          <w:szCs w:val="18"/>
          <w:lang w:eastAsia="sk-SK"/>
        </w:rPr>
        <w:t>Č.sp.2026/06</w:t>
      </w:r>
      <w:r w:rsidR="00E10AD0">
        <w:rPr>
          <w:rFonts w:ascii="Times New Roman" w:eastAsia="Times New Roman" w:hAnsi="Times New Roman" w:cs="Times New Roman"/>
          <w:sz w:val="18"/>
          <w:szCs w:val="18"/>
          <w:lang w:eastAsia="sk-SK"/>
        </w:rPr>
        <w:t>27</w:t>
      </w:r>
    </w:p>
    <w:p w14:paraId="59094C21" w14:textId="77777777" w:rsidR="002C4A1A" w:rsidRDefault="002C4A1A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5895D6" w14:textId="67A250F9" w:rsidR="00671BF0" w:rsidRPr="00671BF0" w:rsidRDefault="00671BF0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Regionálny úrad školskej správy v Nitre vyhlásil dňa </w:t>
      </w:r>
      <w:r w:rsidR="002C4A1A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>1. apríla 2026 podľa § 9 zákona č. 321/2025 Z. z. o štátnej správe v školstve a školskej samospráve a o zmene a doplnení niektorých zákonov v znení neskorších predpisov (ďalej len „zákon č. 321/2025 Z. z.“) a podľa § 5 zákona č. 552/2003 Z. z. o výkone práce vo verejnom záujme v znení neskorších predpisov</w:t>
      </w:r>
    </w:p>
    <w:p w14:paraId="1A78FAAD" w14:textId="4075BBC0" w:rsidR="00671BF0" w:rsidRPr="00671BF0" w:rsidRDefault="002C4A1A" w:rsidP="002C4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  <w:r w:rsidR="00671BF0"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ýberové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671BF0"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konanie</w:t>
      </w:r>
      <w:r w:rsidR="00671BF0"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671BF0"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 obsadenie miesta riaditeľa</w:t>
      </w:r>
    </w:p>
    <w:p w14:paraId="644B6FEA" w14:textId="77777777" w:rsidR="00E10AD0" w:rsidRPr="00E10AD0" w:rsidRDefault="00E10AD0" w:rsidP="00E1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10AD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Spojenej školy, </w:t>
      </w:r>
      <w:bookmarkStart w:id="0" w:name="_Hlk225159833"/>
      <w:r w:rsidRPr="00E10AD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F. Rákocziho 5/193, 940 02 Nové Zámky</w:t>
      </w:r>
    </w:p>
    <w:bookmarkEnd w:id="0"/>
    <w:p w14:paraId="559792FE" w14:textId="77777777" w:rsidR="00671BF0" w:rsidRPr="00671BF0" w:rsidRDefault="00671BF0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predpokladaným termínom nástupu: </w:t>
      </w:r>
      <w:r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1. 8. 2026</w:t>
      </w:r>
    </w:p>
    <w:p w14:paraId="32EF020D" w14:textId="67350A75" w:rsidR="00671BF0" w:rsidRPr="00671BF0" w:rsidRDefault="00671BF0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Výberové konanie sa uskutoční dňa </w:t>
      </w:r>
      <w:r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23. 6. 2026 o </w:t>
      </w:r>
      <w:r w:rsidR="00E10AD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11</w:t>
      </w:r>
      <w:r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  <w:r w:rsidR="00E10AD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</w:t>
      </w:r>
      <w:r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 hod.</w:t>
      </w:r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zasadacej miestnosti Regionálneho úradu školskej správy v Nitre, Jozefa </w:t>
      </w:r>
      <w:proofErr w:type="spellStart"/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>Vuruma</w:t>
      </w:r>
      <w:proofErr w:type="spellEnd"/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1224/1, 949 01 Nitra.</w:t>
      </w:r>
    </w:p>
    <w:p w14:paraId="4B59B119" w14:textId="09EEA2B0" w:rsidR="00EC2EB4" w:rsidRDefault="00EC2EB4" w:rsidP="002C4A1A">
      <w:pPr>
        <w:jc w:val="both"/>
      </w:pPr>
    </w:p>
    <w:p w14:paraId="73E86DE1" w14:textId="77777777" w:rsidR="002C4A1A" w:rsidRPr="002C4A1A" w:rsidRDefault="002C4A1A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4A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Účasť verejnosti</w:t>
      </w:r>
    </w:p>
    <w:p w14:paraId="36CC4660" w14:textId="77777777" w:rsidR="002C4A1A" w:rsidRPr="002C4A1A" w:rsidRDefault="002C4A1A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4A1A">
        <w:rPr>
          <w:rFonts w:ascii="Times New Roman" w:eastAsia="Times New Roman" w:hAnsi="Times New Roman" w:cs="Times New Roman"/>
          <w:sz w:val="24"/>
          <w:szCs w:val="24"/>
          <w:lang w:eastAsia="sk-SK"/>
        </w:rPr>
        <w:t>Výberové konanie je verejné podľa § 10 ods. 6 zákona č. 321/2025 Z. z. o štátnej správe v školstve a školskej samospráve a o zmene a doplnení niektorých zákonov. Verejnosť sa môže zúčastniť na tej časti výberového konania, ktorá zahŕňa ústnu prezentáciu projektu riadenia a rozvoja školy a odpovede uchádzačov na otázky výberovej komisie.</w:t>
      </w:r>
    </w:p>
    <w:p w14:paraId="55B4B19B" w14:textId="77777777" w:rsidR="002C4A1A" w:rsidRPr="002C4A1A" w:rsidRDefault="002C4A1A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4A1A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Účasť verejnosti je možná so zohľadnením kapacitných možností priestoru, maximálne však pre 15 osôb.</w:t>
      </w:r>
    </w:p>
    <w:p w14:paraId="100E7442" w14:textId="77777777" w:rsidR="002C4A1A" w:rsidRPr="002C4A1A" w:rsidRDefault="002C4A1A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4A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Záujemcovia o účasť z radov verejnosti sa môžu prihlásiť do </w:t>
      </w:r>
      <w:r w:rsidRPr="002C4A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20. 6. 2026</w:t>
      </w:r>
      <w:r w:rsidRPr="002C4A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e-mailovej adrese: </w:t>
      </w:r>
      <w:hyperlink r:id="rId6" w:history="1">
        <w:r w:rsidRPr="002C4A1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sk-SK"/>
          </w:rPr>
          <w:t>marianna.makvova@russ-nr.sk</w:t>
        </w:r>
      </w:hyperlink>
      <w:r w:rsidRPr="002C4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14:paraId="22E3F7E8" w14:textId="77777777" w:rsidR="002C4A1A" w:rsidRPr="002C4A1A" w:rsidRDefault="002C4A1A" w:rsidP="002C4A1A"/>
    <w:sectPr w:rsidR="002C4A1A" w:rsidRPr="002C4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81F7E"/>
    <w:multiLevelType w:val="multilevel"/>
    <w:tmpl w:val="C520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7494C"/>
    <w:multiLevelType w:val="multilevel"/>
    <w:tmpl w:val="3A38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40DBF"/>
    <w:multiLevelType w:val="multilevel"/>
    <w:tmpl w:val="23C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46581"/>
    <w:multiLevelType w:val="multilevel"/>
    <w:tmpl w:val="804A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721B27"/>
    <w:multiLevelType w:val="multilevel"/>
    <w:tmpl w:val="AC32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B64338"/>
    <w:multiLevelType w:val="multilevel"/>
    <w:tmpl w:val="13F2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61BEA"/>
    <w:multiLevelType w:val="multilevel"/>
    <w:tmpl w:val="3AD2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74D26"/>
    <w:multiLevelType w:val="multilevel"/>
    <w:tmpl w:val="D096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91"/>
    <w:rsid w:val="002B501F"/>
    <w:rsid w:val="002C4A1A"/>
    <w:rsid w:val="00671BF0"/>
    <w:rsid w:val="00E10AD0"/>
    <w:rsid w:val="00EB5891"/>
    <w:rsid w:val="00EC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3D11"/>
  <w15:chartTrackingRefBased/>
  <w15:docId w15:val="{A9DAB7E1-2BD4-4B68-9CE9-404F791B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7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671BF0"/>
    <w:rPr>
      <w:b/>
      <w:bCs/>
    </w:rPr>
  </w:style>
  <w:style w:type="paragraph" w:styleId="Hlavika">
    <w:name w:val="header"/>
    <w:basedOn w:val="Normlny"/>
    <w:link w:val="HlavikaChar"/>
    <w:rsid w:val="00671B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71BF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671BF0"/>
    <w:rPr>
      <w:color w:val="0563C1" w:themeColor="hyperlink"/>
      <w:u w:val="single"/>
    </w:rPr>
  </w:style>
  <w:style w:type="paragraph" w:customStyle="1" w:styleId="isselectedend">
    <w:name w:val="isselectedend"/>
    <w:basedOn w:val="Normlny"/>
    <w:rsid w:val="0067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nna.makvova@russ-nr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Makvová</dc:creator>
  <cp:keywords/>
  <dc:description/>
  <cp:lastModifiedBy>Marianna Makvová</cp:lastModifiedBy>
  <cp:revision>3</cp:revision>
  <cp:lastPrinted>2026-06-17T09:32:00Z</cp:lastPrinted>
  <dcterms:created xsi:type="dcterms:W3CDTF">2026-06-17T09:19:00Z</dcterms:created>
  <dcterms:modified xsi:type="dcterms:W3CDTF">2026-06-17T09:43:00Z</dcterms:modified>
</cp:coreProperties>
</file>