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B97FB" w14:textId="6DABA419" w:rsidR="00D7282B" w:rsidRDefault="00D7282B">
      <w:pPr>
        <w:rPr>
          <w:b/>
          <w:bCs/>
        </w:rPr>
      </w:pPr>
      <w:r>
        <w:rPr>
          <w:b/>
          <w:bCs/>
        </w:rPr>
        <w:t>13. apríl 2026 Nitra     spracovala PaedDr. Ingrid Hrnčárová</w:t>
      </w:r>
    </w:p>
    <w:p w14:paraId="3FD9EB8D" w14:textId="77777777" w:rsidR="00D7282B" w:rsidRDefault="00D7282B">
      <w:pPr>
        <w:rPr>
          <w:b/>
          <w:bCs/>
        </w:rPr>
      </w:pPr>
    </w:p>
    <w:p w14:paraId="5B86E661" w14:textId="77777777" w:rsidR="00D7282B" w:rsidRDefault="00D7282B">
      <w:pPr>
        <w:rPr>
          <w:b/>
          <w:bCs/>
        </w:rPr>
      </w:pPr>
    </w:p>
    <w:p w14:paraId="594C54F7" w14:textId="5C43D392" w:rsidR="005D6EF9" w:rsidRPr="00D7282B" w:rsidRDefault="00BB7AAC">
      <w:pPr>
        <w:rPr>
          <w:b/>
          <w:bCs/>
          <w:sz w:val="28"/>
          <w:szCs w:val="28"/>
        </w:rPr>
      </w:pPr>
      <w:r w:rsidRPr="00D7282B">
        <w:rPr>
          <w:b/>
          <w:bCs/>
          <w:sz w:val="28"/>
          <w:szCs w:val="28"/>
        </w:rPr>
        <w:t>Metodické usmernenie zaslané Regionálnym úradom školskej správy v Nitre 2025/2026 zaslané zriaďovateľom a školám v územnej pôsobnosti</w:t>
      </w:r>
      <w:r w:rsidR="00D7282B" w:rsidRPr="00D7282B">
        <w:rPr>
          <w:b/>
          <w:bCs/>
          <w:sz w:val="28"/>
          <w:szCs w:val="28"/>
        </w:rPr>
        <w:t xml:space="preserve"> - aktuálny prehľad </w:t>
      </w:r>
    </w:p>
    <w:p w14:paraId="7F0300B6" w14:textId="2E36B47D" w:rsidR="00BB7AAC" w:rsidRPr="00A46ECC" w:rsidRDefault="00A46ECC" w:rsidP="00A46ECC">
      <w:pPr>
        <w:pStyle w:val="Odsekzoznamu"/>
        <w:numPr>
          <w:ilvl w:val="0"/>
          <w:numId w:val="2"/>
        </w:numPr>
        <w:spacing w:after="0" w:line="240" w:lineRule="auto"/>
        <w:jc w:val="both"/>
        <w:rPr>
          <w:rFonts w:ascii="Calibri" w:eastAsia="Calibri" w:hAnsi="Calibri" w:cs="Calibri"/>
          <w:color w:val="FF0000"/>
          <w:sz w:val="24"/>
          <w:szCs w:val="24"/>
          <w:lang w:eastAsia="sk-SK"/>
        </w:rPr>
      </w:pPr>
      <w:r>
        <w:rPr>
          <w:rFonts w:ascii="Calibri" w:eastAsia="Calibri" w:hAnsi="Calibri" w:cs="Calibri"/>
        </w:rPr>
        <w:t xml:space="preserve"> </w:t>
      </w:r>
      <w:r w:rsidRPr="00A46ECC">
        <w:rPr>
          <w:rFonts w:ascii="Calibri" w:eastAsia="Calibri" w:hAnsi="Calibri" w:cs="Calibri"/>
          <w:b/>
          <w:bCs/>
          <w:color w:val="FF0000"/>
        </w:rPr>
        <w:t>5. februára 2025</w:t>
      </w:r>
      <w:r w:rsidRPr="00A46ECC">
        <w:rPr>
          <w:rFonts w:ascii="Calibri" w:eastAsia="Calibri" w:hAnsi="Calibri" w:cs="Calibri"/>
          <w:color w:val="FF0000"/>
          <w:sz w:val="24"/>
          <w:szCs w:val="24"/>
          <w:lang w:eastAsia="sk-SK"/>
        </w:rPr>
        <w:t xml:space="preserve">   </w:t>
      </w:r>
      <w:r w:rsidR="00BB7AAC" w:rsidRPr="00A46ECC">
        <w:rPr>
          <w:rFonts w:ascii="Calibri" w:eastAsia="Calibri" w:hAnsi="Calibri" w:cs="Calibri"/>
        </w:rPr>
        <w:t xml:space="preserve">od </w:t>
      </w:r>
      <w:r w:rsidR="00BB7AAC" w:rsidRPr="00A46ECC">
        <w:rPr>
          <w:rFonts w:ascii="Calibri" w:eastAsia="Calibri" w:hAnsi="Calibri" w:cs="Calibri"/>
          <w:b/>
          <w:bCs/>
        </w:rPr>
        <w:t xml:space="preserve">1.2.2025 vstúpila do platnosti aktualizovaná </w:t>
      </w:r>
      <w:r w:rsidR="00BB7AAC" w:rsidRPr="00A46ECC">
        <w:rPr>
          <w:rFonts w:ascii="Calibri" w:eastAsia="Calibri" w:hAnsi="Calibri" w:cs="Calibri"/>
          <w:b/>
          <w:bCs/>
          <w:highlight w:val="yellow"/>
          <w:u w:val="single"/>
        </w:rPr>
        <w:t>Smernica č. 1/2025 k prevencii a riešeniu šikanovania detí a žiakov v školách a v školských zariadeniach</w:t>
      </w:r>
      <w:r w:rsidR="00BB7AAC" w:rsidRPr="00A46ECC">
        <w:rPr>
          <w:rFonts w:ascii="Calibri" w:eastAsia="Calibri" w:hAnsi="Calibri" w:cs="Calibri"/>
          <w:highlight w:val="yellow"/>
        </w:rPr>
        <w:t>.</w:t>
      </w:r>
      <w:r w:rsidR="00BB7AAC" w:rsidRPr="00A46ECC">
        <w:rPr>
          <w:rFonts w:ascii="Calibri" w:eastAsia="Calibri" w:hAnsi="Calibri" w:cs="Calibri"/>
        </w:rPr>
        <w:t xml:space="preserve"> </w:t>
      </w:r>
    </w:p>
    <w:p w14:paraId="313F4C51" w14:textId="77777777" w:rsidR="00BB7AAC" w:rsidRPr="00BB7AAC" w:rsidRDefault="00BB7AAC" w:rsidP="00BB7AAC">
      <w:pPr>
        <w:spacing w:after="0" w:line="240" w:lineRule="auto"/>
        <w:rPr>
          <w:rFonts w:ascii="Calibri" w:eastAsia="Calibri" w:hAnsi="Calibri" w:cs="Calibri"/>
        </w:rPr>
      </w:pPr>
    </w:p>
    <w:p w14:paraId="645F7F30" w14:textId="6D3CB92B" w:rsidR="00BB7AAC" w:rsidRDefault="00BB7AAC" w:rsidP="00BB7AAC">
      <w:pPr>
        <w:spacing w:after="0" w:line="240" w:lineRule="auto"/>
        <w:rPr>
          <w:rFonts w:ascii="Calibri" w:eastAsia="Calibri" w:hAnsi="Calibri" w:cs="Calibri"/>
        </w:rPr>
      </w:pPr>
      <w:r w:rsidRPr="00BB7AAC">
        <w:rPr>
          <w:rFonts w:ascii="Calibri" w:eastAsia="Calibri" w:hAnsi="Calibri" w:cs="Calibri"/>
        </w:rPr>
        <w:t>Aktualizovaná smernica najmä rozširuje definíciu šikany, posilňuje dôraz na prevenciu prostredníctvom overených preventívnych programov a spoluprácu s rodičmi aj zariadeniami poradenstva a prevencie a prináša detailnejšie rozpísané postupy pre prevenciu a preverovanie šikanovania. Zároveň zabezpečuje bezodkladné poskytnutie pomoci všetkým zúčastneným.</w:t>
      </w:r>
    </w:p>
    <w:p w14:paraId="173FF23A" w14:textId="77777777" w:rsidR="00BB7AAC" w:rsidRDefault="00BB7AAC" w:rsidP="00BB7AAC">
      <w:pPr>
        <w:spacing w:after="240"/>
      </w:pPr>
    </w:p>
    <w:p w14:paraId="2EFE6628" w14:textId="6556530D" w:rsidR="00BB7AAC" w:rsidRPr="00BB7AAC" w:rsidRDefault="00A46ECC" w:rsidP="00BB7AAC">
      <w:pPr>
        <w:pStyle w:val="Odsekzoznamu"/>
        <w:numPr>
          <w:ilvl w:val="0"/>
          <w:numId w:val="2"/>
        </w:numPr>
        <w:spacing w:after="240"/>
        <w:jc w:val="both"/>
        <w:rPr>
          <w:b/>
          <w:bCs/>
          <w:u w:val="single"/>
        </w:rPr>
      </w:pPr>
      <w:r w:rsidRPr="00A46ECC">
        <w:rPr>
          <w:b/>
          <w:bCs/>
          <w:color w:val="FF0000"/>
        </w:rPr>
        <w:t>13. februára 2025</w:t>
      </w:r>
      <w:r w:rsidRPr="00A46ECC">
        <w:rPr>
          <w:color w:val="FF0000"/>
        </w:rPr>
        <w:t xml:space="preserve"> </w:t>
      </w:r>
      <w:r w:rsidR="00BB7AAC">
        <w:t>V prílohe tohto mailu Vám prikladáme</w:t>
      </w:r>
      <w:r w:rsidR="00BB7AAC" w:rsidRPr="00BB7AAC">
        <w:rPr>
          <w:color w:val="FF0000"/>
        </w:rPr>
        <w:t xml:space="preserve">  </w:t>
      </w:r>
      <w:r w:rsidR="00BB7AAC" w:rsidRPr="00BB7AAC">
        <w:rPr>
          <w:b/>
          <w:bCs/>
          <w:u w:val="single"/>
        </w:rPr>
        <w:t xml:space="preserve">Usmernenie k zavedeniu a uplatňovaniu Štandardov dodržiavania zákazu segregácie vo výchove a vzdelávaní pre školy a školské zariadenia, </w:t>
      </w:r>
      <w:r w:rsidR="00BB7AAC">
        <w:t xml:space="preserve">z ktorého školám a školským zariadeniam </w:t>
      </w:r>
      <w:r w:rsidR="00BB7AAC" w:rsidRPr="00BB7AAC">
        <w:rPr>
          <w:b/>
          <w:bCs/>
        </w:rPr>
        <w:t>vyplývajú zákonné povinnosti.</w:t>
      </w:r>
      <w:r w:rsidR="00BB7AAC">
        <w:t xml:space="preserve"> Taktiež prikladáme aj </w:t>
      </w:r>
      <w:r w:rsidR="00BB7AAC" w:rsidRPr="00BB7AAC">
        <w:rPr>
          <w:b/>
          <w:bCs/>
        </w:rPr>
        <w:t>revidovaný Manuál k uplatňovaniu Štandardov,</w:t>
      </w:r>
      <w:r w:rsidR="00BB7AAC">
        <w:t xml:space="preserve"> ktorý bol aktualizovaný z dôvodov, ktoré vyplynuli z aplikačnej praxe a rozširujú spôsoby, akými je možné </w:t>
      </w:r>
      <w:r w:rsidR="00BB7AAC" w:rsidRPr="00BB7AAC">
        <w:rPr>
          <w:b/>
          <w:bCs/>
        </w:rPr>
        <w:t>Štandardy zapracovať</w:t>
      </w:r>
      <w:r w:rsidR="00BB7AAC">
        <w:t xml:space="preserve"> do školských poriadkov.</w:t>
      </w:r>
    </w:p>
    <w:p w14:paraId="4D98A16E" w14:textId="70A1E804" w:rsidR="00BB7AAC" w:rsidRPr="00BB7AAC" w:rsidRDefault="00BB7AAC" w:rsidP="00BB7AAC">
      <w:pPr>
        <w:pStyle w:val="Odsekzoznamu"/>
        <w:spacing w:after="0" w:line="240" w:lineRule="auto"/>
        <w:jc w:val="both"/>
        <w:rPr>
          <w:rFonts w:ascii="Calibri" w:eastAsia="Calibri" w:hAnsi="Calibri" w:cs="Calibri"/>
        </w:rPr>
      </w:pPr>
      <w:r>
        <w:t>Všetky  dokumenty k uvedenej problematike sú dostupná aj na webovom sídle Ministerstva školstva, výskumu, vývoja a mládeže Slovenskej republiky v </w:t>
      </w:r>
      <w:r>
        <w:rPr>
          <w:b/>
          <w:bCs/>
        </w:rPr>
        <w:t xml:space="preserve">časti </w:t>
      </w:r>
      <w:proofErr w:type="spellStart"/>
      <w:r>
        <w:rPr>
          <w:b/>
          <w:bCs/>
        </w:rPr>
        <w:t>Desegregácia</w:t>
      </w:r>
      <w:proofErr w:type="spellEnd"/>
      <w:r>
        <w:rPr>
          <w:b/>
          <w:bCs/>
        </w:rPr>
        <w:t xml:space="preserve"> – Štandardy dodržiavania zákazu segregácie</w:t>
      </w:r>
      <w:r>
        <w:t xml:space="preserve">: </w:t>
      </w:r>
      <w:hyperlink r:id="rId7" w:history="1">
        <w:r>
          <w:rPr>
            <w:rStyle w:val="Hypertextovprepojenie"/>
          </w:rPr>
          <w:t>https://www.minedu.sk/standardy-dodrziavania-zakazu-segregacie/</w:t>
        </w:r>
      </w:hyperlink>
    </w:p>
    <w:p w14:paraId="3E9F4461" w14:textId="77777777" w:rsidR="00BB7AAC" w:rsidRPr="00BB7AAC" w:rsidRDefault="00BB7AAC" w:rsidP="00BB7AAC">
      <w:pPr>
        <w:spacing w:after="0" w:line="240" w:lineRule="auto"/>
        <w:jc w:val="both"/>
        <w:rPr>
          <w:rFonts w:ascii="Calibri" w:eastAsia="Calibri" w:hAnsi="Calibri" w:cs="Calibri"/>
        </w:rPr>
      </w:pPr>
    </w:p>
    <w:p w14:paraId="5CF9C8E6" w14:textId="0B0E98EB" w:rsidR="00BB7AAC" w:rsidRPr="00BB7AAC" w:rsidRDefault="00A46ECC" w:rsidP="00BB7AAC">
      <w:pPr>
        <w:pStyle w:val="Odsekzoznamu"/>
        <w:numPr>
          <w:ilvl w:val="0"/>
          <w:numId w:val="2"/>
        </w:numPr>
        <w:spacing w:after="0" w:line="240" w:lineRule="auto"/>
        <w:jc w:val="both"/>
        <w:rPr>
          <w:rFonts w:ascii="Calibri" w:eastAsia="Calibri" w:hAnsi="Calibri" w:cs="Calibri"/>
          <w:color w:val="212529"/>
          <w:shd w:val="clear" w:color="auto" w:fill="FFFFFF"/>
        </w:rPr>
      </w:pPr>
      <w:r>
        <w:rPr>
          <w:rFonts w:ascii="Calibri" w:eastAsia="Calibri" w:hAnsi="Calibri" w:cs="Calibri"/>
          <w:b/>
          <w:bCs/>
          <w:color w:val="FF0000"/>
          <w:shd w:val="clear" w:color="auto" w:fill="FFFFFF"/>
        </w:rPr>
        <w:t>9. júla</w:t>
      </w:r>
      <w:r w:rsidRPr="00A46ECC">
        <w:rPr>
          <w:rFonts w:ascii="Calibri" w:eastAsia="Calibri" w:hAnsi="Calibri" w:cs="Calibri"/>
          <w:b/>
          <w:bCs/>
          <w:color w:val="FF0000"/>
          <w:shd w:val="clear" w:color="auto" w:fill="FFFFFF"/>
        </w:rPr>
        <w:t xml:space="preserve"> 2025</w:t>
      </w:r>
      <w:r w:rsidRPr="00A46ECC">
        <w:rPr>
          <w:rFonts w:ascii="Calibri" w:eastAsia="Calibri" w:hAnsi="Calibri" w:cs="Calibri"/>
          <w:color w:val="FF0000"/>
          <w:shd w:val="clear" w:color="auto" w:fill="FFFFFF"/>
        </w:rPr>
        <w:t xml:space="preserve"> </w:t>
      </w:r>
      <w:r w:rsidR="00BB7AAC" w:rsidRPr="00BB7AAC">
        <w:rPr>
          <w:rFonts w:ascii="Calibri" w:eastAsia="Calibri" w:hAnsi="Calibri" w:cs="Calibri"/>
          <w:color w:val="212529"/>
          <w:shd w:val="clear" w:color="auto" w:fill="FFFFFF"/>
        </w:rPr>
        <w:t>Zasielame Vám informáciu, že ministerstvo školstva zverejnilo na svojom webovom sídle rozpis škôl, s celkovým počtom PA (vrátane vyhodnotenia individuálnych požiadaviek zriaďovateľov škôl májového zberu údajov o PA) na obdobie od 1. 9. 2025 do 31. 12. 2025.</w:t>
      </w:r>
    </w:p>
    <w:p w14:paraId="759CF964" w14:textId="77777777" w:rsidR="00BB7AAC" w:rsidRPr="00BB7AAC" w:rsidRDefault="00E851AA" w:rsidP="00BB7AAC">
      <w:pPr>
        <w:spacing w:after="0" w:line="240" w:lineRule="auto"/>
        <w:jc w:val="both"/>
        <w:rPr>
          <w:rFonts w:ascii="Calibri" w:eastAsia="Calibri" w:hAnsi="Calibri" w:cs="Calibri"/>
        </w:rPr>
      </w:pPr>
      <w:hyperlink r:id="rId8" w:history="1">
        <w:r w:rsidR="00BB7AAC" w:rsidRPr="00BB7AAC">
          <w:rPr>
            <w:rFonts w:ascii="Calibri" w:eastAsia="Calibri" w:hAnsi="Calibri" w:cs="Calibri"/>
            <w:color w:val="0000FF"/>
            <w:u w:val="single"/>
          </w:rPr>
          <w:t>Pedagogický asistent – podporné opatrenie | Ministerstvo školstva, výskumu, vývoja a mládeže Slovenskej republiky</w:t>
        </w:r>
      </w:hyperlink>
    </w:p>
    <w:p w14:paraId="4C5DEF8E" w14:textId="77777777" w:rsidR="008F7147" w:rsidRPr="00BB7AAC" w:rsidRDefault="008F7147" w:rsidP="008F7147">
      <w:pPr>
        <w:pStyle w:val="Odsekzoznamu"/>
        <w:numPr>
          <w:ilvl w:val="0"/>
          <w:numId w:val="2"/>
        </w:numPr>
        <w:spacing w:after="0" w:line="240" w:lineRule="auto"/>
        <w:jc w:val="both"/>
        <w:rPr>
          <w:rFonts w:ascii="Aptos" w:eastAsia="Calibri" w:hAnsi="Aptos" w:cs="Calibri"/>
          <w:sz w:val="24"/>
          <w:szCs w:val="24"/>
          <w:lang w:eastAsia="sk-SK"/>
        </w:rPr>
      </w:pPr>
      <w:r>
        <w:rPr>
          <w:rFonts w:ascii="Aptos" w:eastAsia="Calibri" w:hAnsi="Aptos" w:cs="Calibri"/>
          <w:b/>
          <w:bCs/>
          <w:sz w:val="24"/>
          <w:szCs w:val="24"/>
          <w:lang w:eastAsia="sk-SK"/>
        </w:rPr>
        <w:t>27. novembra 2025 N</w:t>
      </w:r>
      <w:r w:rsidRPr="00BB7AAC">
        <w:rPr>
          <w:rFonts w:ascii="Aptos" w:eastAsia="Calibri" w:hAnsi="Aptos" w:cs="Calibri"/>
          <w:b/>
          <w:bCs/>
          <w:sz w:val="24"/>
          <w:szCs w:val="24"/>
          <w:lang w:eastAsia="sk-SK"/>
        </w:rPr>
        <w:t>a základe usmernenia Regionálneho úradu školskej správy v Nitre zo dňa 27.11.2025</w:t>
      </w:r>
      <w:r w:rsidRPr="00BB7AAC">
        <w:rPr>
          <w:rFonts w:ascii="Aptos" w:eastAsia="Calibri" w:hAnsi="Aptos" w:cs="Calibri"/>
          <w:sz w:val="24"/>
          <w:szCs w:val="24"/>
          <w:lang w:eastAsia="sk-SK"/>
        </w:rPr>
        <w:t>, ktoré pripájam v prílohe mailu Vás prosím o usmernenie:</w:t>
      </w:r>
      <w:r>
        <w:rPr>
          <w:rFonts w:ascii="Aptos" w:eastAsia="Calibri" w:hAnsi="Aptos" w:cs="Calibri"/>
          <w:sz w:val="24"/>
          <w:szCs w:val="24"/>
          <w:lang w:eastAsia="sk-SK"/>
        </w:rPr>
        <w:t xml:space="preserve"> </w:t>
      </w:r>
      <w:r w:rsidRPr="00BB7AAC">
        <w:rPr>
          <w:rFonts w:ascii="Aptos" w:eastAsia="Calibri" w:hAnsi="Aptos" w:cs="Calibri"/>
          <w:sz w:val="24"/>
          <w:szCs w:val="24"/>
          <w:lang w:eastAsia="sk-SK"/>
        </w:rPr>
        <w:t xml:space="preserve">akým spôsobom môže obec získať údaje v </w:t>
      </w:r>
      <w:proofErr w:type="spellStart"/>
      <w:r w:rsidRPr="00BB7AAC">
        <w:rPr>
          <w:rFonts w:ascii="Aptos" w:eastAsia="Calibri" w:hAnsi="Aptos" w:cs="Calibri"/>
          <w:sz w:val="24"/>
          <w:szCs w:val="24"/>
          <w:lang w:eastAsia="sk-SK"/>
        </w:rPr>
        <w:t>Rise</w:t>
      </w:r>
      <w:proofErr w:type="spellEnd"/>
      <w:r w:rsidRPr="00BB7AAC">
        <w:rPr>
          <w:rFonts w:ascii="Aptos" w:eastAsia="Calibri" w:hAnsi="Aptos" w:cs="Calibri"/>
          <w:sz w:val="24"/>
          <w:szCs w:val="24"/>
          <w:lang w:eastAsia="sk-SK"/>
        </w:rPr>
        <w:t xml:space="preserve"> za obyvateľov obce na trvalom pobyte - "</w:t>
      </w:r>
      <w:r w:rsidRPr="00BB7AAC">
        <w:rPr>
          <w:rFonts w:ascii="Aptos" w:eastAsia="Calibri" w:hAnsi="Aptos" w:cs="Calibri"/>
          <w:b/>
          <w:bCs/>
          <w:sz w:val="24"/>
          <w:szCs w:val="24"/>
          <w:lang w:eastAsia="sk-SK"/>
        </w:rPr>
        <w:t>detí vo veku plnenia povinného predprimárneho vzdelávania a žiakov vo veku plnenia povinnej školskej dochádzky, ktorí majú v obci trvalý pobyt a v ktorých školách ju plnia. </w:t>
      </w:r>
    </w:p>
    <w:p w14:paraId="4ABBFB3E" w14:textId="77777777" w:rsidR="008F7147" w:rsidRDefault="008F7147" w:rsidP="008F7147">
      <w:pPr>
        <w:rPr>
          <w:rFonts w:ascii="Calibri" w:hAnsi="Calibri"/>
        </w:rPr>
      </w:pPr>
    </w:p>
    <w:p w14:paraId="28A25F81" w14:textId="78CE9A01" w:rsidR="008F7147" w:rsidRPr="008F7147" w:rsidRDefault="008F7147" w:rsidP="008F7147">
      <w:pPr>
        <w:pStyle w:val="Odsekzoznamu"/>
        <w:numPr>
          <w:ilvl w:val="0"/>
          <w:numId w:val="2"/>
        </w:numPr>
        <w:rPr>
          <w:rFonts w:ascii="Calibri" w:hAnsi="Calibri"/>
          <w:b/>
          <w:bCs/>
        </w:rPr>
      </w:pPr>
      <w:r w:rsidRPr="008F7147">
        <w:rPr>
          <w:rFonts w:ascii="Calibri" w:hAnsi="Calibri"/>
          <w:b/>
          <w:bCs/>
          <w:color w:val="FF0000"/>
        </w:rPr>
        <w:t>27. novembra 202</w:t>
      </w:r>
      <w:r w:rsidR="001B6326">
        <w:rPr>
          <w:rFonts w:ascii="Calibri" w:hAnsi="Calibri"/>
          <w:b/>
          <w:bCs/>
          <w:color w:val="FF0000"/>
        </w:rPr>
        <w:t>5</w:t>
      </w:r>
      <w:r w:rsidRPr="008F7147">
        <w:rPr>
          <w:rFonts w:ascii="Calibri" w:hAnsi="Calibri"/>
          <w:color w:val="FF0000"/>
        </w:rPr>
        <w:t xml:space="preserve"> </w:t>
      </w:r>
      <w:r w:rsidRPr="008F7147">
        <w:rPr>
          <w:rFonts w:ascii="Calibri" w:hAnsi="Calibri"/>
          <w:highlight w:val="cyan"/>
        </w:rPr>
        <w:t xml:space="preserve">Nižšie Vám zasielame informáciu, </w:t>
      </w:r>
      <w:r w:rsidRPr="008F7147">
        <w:rPr>
          <w:rFonts w:ascii="Calibri" w:hAnsi="Calibri"/>
          <w:b/>
          <w:bCs/>
          <w:highlight w:val="cyan"/>
        </w:rPr>
        <w:t>akým</w:t>
      </w:r>
      <w:r w:rsidRPr="008F7147">
        <w:rPr>
          <w:rFonts w:ascii="Calibri" w:hAnsi="Calibri"/>
          <w:highlight w:val="cyan"/>
        </w:rPr>
        <w:t xml:space="preserve"> </w:t>
      </w:r>
      <w:r w:rsidRPr="008F7147">
        <w:rPr>
          <w:rFonts w:ascii="Calibri" w:hAnsi="Calibri"/>
          <w:b/>
          <w:bCs/>
          <w:highlight w:val="cyan"/>
        </w:rPr>
        <w:t>spôsobom je možné získať informácie o deťoch (trvalým, tolerovaným alebo prechodným pobytom) vo Vašej obci/meste</w:t>
      </w:r>
      <w:r w:rsidRPr="008F7147">
        <w:rPr>
          <w:rFonts w:ascii="Calibri" w:hAnsi="Calibri"/>
          <w:b/>
          <w:bCs/>
        </w:rPr>
        <w:t>:</w:t>
      </w:r>
    </w:p>
    <w:p w14:paraId="78369381" w14:textId="77777777" w:rsidR="008F7147" w:rsidRPr="00BB7AAC" w:rsidRDefault="008F7147" w:rsidP="008F7147">
      <w:pPr>
        <w:spacing w:after="0" w:line="240" w:lineRule="auto"/>
        <w:jc w:val="both"/>
        <w:rPr>
          <w:rFonts w:ascii="Calibri" w:eastAsia="Calibri" w:hAnsi="Calibri" w:cs="Calibri"/>
          <w14:ligatures w14:val="standardContextual"/>
        </w:rPr>
      </w:pPr>
      <w:r>
        <w:rPr>
          <w:rFonts w:ascii="Calibri" w:eastAsia="Calibri" w:hAnsi="Calibri" w:cs="Calibri"/>
          <w14:ligatures w14:val="standardContextual"/>
        </w:rPr>
        <w:t>Ú</w:t>
      </w:r>
      <w:r w:rsidRPr="00BB7AAC">
        <w:rPr>
          <w:rFonts w:ascii="Calibri" w:eastAsia="Calibri" w:hAnsi="Calibri" w:cs="Calibri"/>
          <w14:ligatures w14:val="standardContextual"/>
        </w:rPr>
        <w:t xml:space="preserve">daje o žiakoch, ktorí navštevujú školy zaradené v sieti škôl v Slovenskej republike, sú dostupné prostredníctvom služieb Potvrdenie o návšteve školy </w:t>
      </w:r>
      <w:r w:rsidRPr="00BB7AAC">
        <w:rPr>
          <w:rFonts w:ascii="Calibri" w:eastAsia="Calibri" w:hAnsi="Calibri" w:cs="Calibri"/>
          <w:b/>
          <w:bCs/>
          <w14:ligatures w14:val="standardContextual"/>
        </w:rPr>
        <w:t>(„PONŠ“)</w:t>
      </w:r>
      <w:r w:rsidRPr="00BB7AAC">
        <w:rPr>
          <w:rFonts w:ascii="Calibri" w:eastAsia="Calibri" w:hAnsi="Calibri" w:cs="Calibri"/>
          <w14:ligatures w14:val="standardContextual"/>
        </w:rPr>
        <w:t xml:space="preserve"> a </w:t>
      </w:r>
      <w:r w:rsidRPr="00BB7AAC">
        <w:rPr>
          <w:rFonts w:ascii="Calibri" w:eastAsia="Calibri" w:hAnsi="Calibri" w:cs="Calibri"/>
          <w:b/>
          <w:bCs/>
          <w14:ligatures w14:val="standardContextual"/>
        </w:rPr>
        <w:t>Dávka o návšteve školy („DONŠ“).</w:t>
      </w:r>
      <w:r w:rsidRPr="00BB7AAC">
        <w:rPr>
          <w:rFonts w:ascii="Calibri" w:eastAsia="Calibri" w:hAnsi="Calibri" w:cs="Calibri"/>
          <w14:ligatures w14:val="standardContextual"/>
        </w:rPr>
        <w:t xml:space="preserve"> </w:t>
      </w:r>
    </w:p>
    <w:p w14:paraId="60C5AC2E" w14:textId="77777777" w:rsidR="008F7147" w:rsidRPr="00BB7AAC" w:rsidRDefault="008F7147" w:rsidP="008F7147">
      <w:pPr>
        <w:spacing w:after="0" w:line="240" w:lineRule="auto"/>
        <w:jc w:val="both"/>
        <w:rPr>
          <w:rFonts w:ascii="Calibri" w:eastAsia="Calibri" w:hAnsi="Calibri" w:cs="Calibri"/>
          <w14:ligatures w14:val="standardContextual"/>
        </w:rPr>
      </w:pPr>
    </w:p>
    <w:p w14:paraId="1A6B4558" w14:textId="77777777" w:rsidR="008F7147" w:rsidRDefault="008F7147" w:rsidP="008F7147">
      <w:pPr>
        <w:spacing w:after="0" w:line="240" w:lineRule="auto"/>
        <w:jc w:val="both"/>
        <w:rPr>
          <w:rFonts w:ascii="Calibri" w:eastAsia="Calibri" w:hAnsi="Calibri" w:cs="Calibri"/>
          <w14:ligatures w14:val="standardContextual"/>
        </w:rPr>
      </w:pPr>
      <w:r w:rsidRPr="00BB7AAC">
        <w:rPr>
          <w:rFonts w:ascii="Calibri" w:eastAsia="Calibri" w:hAnsi="Calibri" w:cs="Calibri"/>
          <w14:ligatures w14:val="standardContextual"/>
        </w:rPr>
        <w:t xml:space="preserve">Služba </w:t>
      </w:r>
      <w:r w:rsidRPr="00BB7AAC">
        <w:rPr>
          <w:rFonts w:ascii="Calibri" w:eastAsia="Calibri" w:hAnsi="Calibri" w:cs="Calibri"/>
          <w:b/>
          <w:bCs/>
          <w14:ligatures w14:val="standardContextual"/>
        </w:rPr>
        <w:t>PONŠ poskytuje individuálne údaje o jednom žiakovi</w:t>
      </w:r>
      <w:r w:rsidRPr="00BB7AAC">
        <w:rPr>
          <w:rFonts w:ascii="Calibri" w:eastAsia="Calibri" w:hAnsi="Calibri" w:cs="Calibri"/>
          <w14:ligatures w14:val="standardContextual"/>
        </w:rPr>
        <w:t xml:space="preserve">, zatiaľ čo služba </w:t>
      </w:r>
      <w:r w:rsidRPr="00BB7AAC">
        <w:rPr>
          <w:rFonts w:ascii="Calibri" w:eastAsia="Calibri" w:hAnsi="Calibri" w:cs="Calibri"/>
          <w:b/>
          <w:bCs/>
          <w14:ligatures w14:val="standardContextual"/>
        </w:rPr>
        <w:t>DONŠ umožňuje získanie údajov o viacerých žiakoch súčasne, pričom ich zoznam určuje obec v rámci podanej žiadosti</w:t>
      </w:r>
      <w:r w:rsidRPr="00BB7AAC">
        <w:rPr>
          <w:rFonts w:ascii="Calibri" w:eastAsia="Calibri" w:hAnsi="Calibri" w:cs="Calibri"/>
          <w14:ligatures w14:val="standardContextual"/>
        </w:rPr>
        <w:t xml:space="preserve">. </w:t>
      </w:r>
    </w:p>
    <w:p w14:paraId="204FF246" w14:textId="77777777" w:rsidR="008F7147" w:rsidRDefault="008F7147" w:rsidP="008F7147">
      <w:pPr>
        <w:spacing w:after="0" w:line="240" w:lineRule="auto"/>
        <w:jc w:val="both"/>
        <w:rPr>
          <w:rFonts w:ascii="Calibri" w:eastAsia="Calibri" w:hAnsi="Calibri" w:cs="Calibri"/>
          <w14:ligatures w14:val="standardContextual"/>
        </w:rPr>
      </w:pPr>
    </w:p>
    <w:p w14:paraId="360E2ED6" w14:textId="77777777" w:rsidR="008F7147" w:rsidRPr="00BB7AAC" w:rsidRDefault="008F7147" w:rsidP="008F7147">
      <w:pPr>
        <w:spacing w:after="0" w:line="240" w:lineRule="auto"/>
        <w:jc w:val="both"/>
        <w:rPr>
          <w:rFonts w:ascii="Calibri" w:eastAsia="Calibri" w:hAnsi="Calibri" w:cs="Calibri"/>
          <w:b/>
          <w:bCs/>
          <w14:ligatures w14:val="standardContextual"/>
        </w:rPr>
      </w:pPr>
      <w:r w:rsidRPr="00BB7AAC">
        <w:rPr>
          <w:rFonts w:ascii="Calibri" w:eastAsia="Calibri" w:hAnsi="Calibri" w:cs="Calibri"/>
          <w:b/>
          <w:bCs/>
          <w:highlight w:val="yellow"/>
          <w14:ligatures w14:val="standardContextual"/>
        </w:rPr>
        <w:t xml:space="preserve">Uvedené služby majú obce sprístupnené prostredníctvom služby </w:t>
      </w:r>
      <w:proofErr w:type="spellStart"/>
      <w:r w:rsidRPr="00BB7AAC">
        <w:rPr>
          <w:rFonts w:ascii="Calibri" w:eastAsia="Calibri" w:hAnsi="Calibri" w:cs="Calibri"/>
          <w:b/>
          <w:bCs/>
          <w:highlight w:val="yellow"/>
          <w14:ligatures w14:val="standardContextual"/>
        </w:rPr>
        <w:t>Oversi</w:t>
      </w:r>
      <w:proofErr w:type="spellEnd"/>
      <w:r w:rsidRPr="00BB7AAC">
        <w:rPr>
          <w:rFonts w:ascii="Calibri" w:eastAsia="Calibri" w:hAnsi="Calibri" w:cs="Calibri"/>
          <w:b/>
          <w:bCs/>
          <w:highlight w:val="yellow"/>
          <w14:ligatures w14:val="standardContextual"/>
        </w:rPr>
        <w:t xml:space="preserve"> alebo portálu </w:t>
      </w:r>
      <w:proofErr w:type="spellStart"/>
      <w:r w:rsidRPr="00BB7AAC">
        <w:rPr>
          <w:rFonts w:ascii="Calibri" w:eastAsia="Calibri" w:hAnsi="Calibri" w:cs="Calibri"/>
          <w:b/>
          <w:bCs/>
          <w:highlight w:val="yellow"/>
          <w14:ligatures w14:val="standardContextual"/>
        </w:rPr>
        <w:t>DataCentra</w:t>
      </w:r>
      <w:proofErr w:type="spellEnd"/>
      <w:r w:rsidRPr="00BB7AAC">
        <w:rPr>
          <w:rFonts w:ascii="Calibri" w:eastAsia="Calibri" w:hAnsi="Calibri" w:cs="Calibri"/>
          <w:b/>
          <w:bCs/>
          <w:highlight w:val="yellow"/>
          <w14:ligatures w14:val="standardContextual"/>
        </w:rPr>
        <w:t xml:space="preserve"> elektronizácie územnej správy Slovenska (DEUS).</w:t>
      </w:r>
      <w:r w:rsidRPr="00BB7AAC">
        <w:rPr>
          <w:rFonts w:ascii="Calibri" w:eastAsia="Calibri" w:hAnsi="Calibri" w:cs="Calibri"/>
          <w:b/>
          <w:bCs/>
          <w14:ligatures w14:val="standardContextual"/>
        </w:rPr>
        <w:t xml:space="preserve"> </w:t>
      </w:r>
    </w:p>
    <w:p w14:paraId="5927A58D" w14:textId="77777777" w:rsidR="008F7147" w:rsidRPr="00BB7AAC" w:rsidRDefault="008F7147" w:rsidP="008F7147">
      <w:pPr>
        <w:spacing w:after="0" w:line="240" w:lineRule="auto"/>
        <w:jc w:val="both"/>
        <w:rPr>
          <w:rFonts w:ascii="Calibri" w:eastAsia="Calibri" w:hAnsi="Calibri" w:cs="Calibri"/>
          <w14:ligatures w14:val="standardContextual"/>
        </w:rPr>
      </w:pPr>
    </w:p>
    <w:p w14:paraId="6106FBF2" w14:textId="77777777" w:rsidR="008F7147" w:rsidRPr="00BB7AAC" w:rsidRDefault="008F7147" w:rsidP="008F7147">
      <w:pPr>
        <w:spacing w:after="0" w:line="240" w:lineRule="auto"/>
        <w:jc w:val="both"/>
        <w:rPr>
          <w:rFonts w:ascii="Calibri" w:eastAsia="Calibri" w:hAnsi="Calibri" w:cs="Calibri"/>
          <w14:ligatures w14:val="standardContextual"/>
        </w:rPr>
      </w:pPr>
      <w:r w:rsidRPr="00BB7AAC">
        <w:rPr>
          <w:rFonts w:ascii="Calibri" w:eastAsia="Calibri" w:hAnsi="Calibri" w:cs="Calibri"/>
          <w14:ligatures w14:val="standardContextual"/>
        </w:rPr>
        <w:t xml:space="preserve">Ministerstvo školstva, výskumu, vývoja a mládeže SR (ďalej len „MŠVVaM“) pripravilo aj súhrnnú službu „PONŠ pre obce“, ktorá je určená na poskytnutie údajov o štúdiu všetkých detí s pobytom (trvalým, tolerovaným alebo prechodným) na území obce vo veku plnenia povinného predprimárneho vzdelávania a povinnej školskej dochádzky. Služba je technicky pripravená, avšak čaká sa na jej zverejnenie zo strany Ministerstva investícií, regionálneho rozvoja a informatizácie SR, a to v nadväznosti na rozvoj informačného systému Centrálna platforma dátovej integrácie, v rámci ktorého má byť zverejnená. </w:t>
      </w:r>
    </w:p>
    <w:p w14:paraId="63FC5811" w14:textId="77777777" w:rsidR="008F7147" w:rsidRPr="00BB7AAC" w:rsidRDefault="008F7147" w:rsidP="008F7147">
      <w:pPr>
        <w:spacing w:after="0" w:line="240" w:lineRule="auto"/>
        <w:jc w:val="both"/>
        <w:rPr>
          <w:rFonts w:ascii="Calibri" w:eastAsia="Calibri" w:hAnsi="Calibri" w:cs="Calibri"/>
          <w14:ligatures w14:val="standardContextual"/>
        </w:rPr>
      </w:pPr>
    </w:p>
    <w:p w14:paraId="62CB6641" w14:textId="77777777" w:rsidR="008F7147" w:rsidRPr="00BB7AAC" w:rsidRDefault="008F7147" w:rsidP="008F7147">
      <w:pPr>
        <w:spacing w:after="0" w:line="240" w:lineRule="auto"/>
        <w:jc w:val="both"/>
        <w:rPr>
          <w:rFonts w:ascii="Calibri" w:eastAsia="Calibri" w:hAnsi="Calibri" w:cs="Calibri"/>
          <w14:ligatures w14:val="standardContextual"/>
        </w:rPr>
      </w:pPr>
      <w:r w:rsidRPr="00BB7AAC">
        <w:rPr>
          <w:rFonts w:ascii="Calibri" w:eastAsia="Calibri" w:hAnsi="Calibri" w:cs="Calibri"/>
          <w14:ligatures w14:val="standardContextual"/>
        </w:rPr>
        <w:t>Dovoľujeme si Vás zároveň informovať, že MŠVVaM neposkytuje priamy prístup do Rezortného informačného systému. Údaje sprístupňované prostredníctvom služieb PONŠ a DONŠ predstavujú spracované dáta, ktoré do systému zadávajú školy na území Slovenskej republiky.</w:t>
      </w:r>
    </w:p>
    <w:p w14:paraId="301EC2E7" w14:textId="77777777" w:rsidR="008F7147" w:rsidRPr="00BB7AAC" w:rsidRDefault="008F7147" w:rsidP="008F7147">
      <w:pPr>
        <w:spacing w:after="0" w:line="240" w:lineRule="auto"/>
        <w:jc w:val="both"/>
        <w:rPr>
          <w:rFonts w:ascii="Calibri" w:eastAsia="Calibri" w:hAnsi="Calibri" w:cs="Calibri"/>
          <w14:ligatures w14:val="standardContextual"/>
        </w:rPr>
      </w:pPr>
    </w:p>
    <w:p w14:paraId="2727D1FD" w14:textId="77777777" w:rsidR="008F7147" w:rsidRPr="00BB7AAC" w:rsidRDefault="008F7147" w:rsidP="008F7147">
      <w:pPr>
        <w:spacing w:after="0" w:line="240" w:lineRule="auto"/>
        <w:jc w:val="both"/>
        <w:rPr>
          <w:rFonts w:ascii="Calibri" w:eastAsia="Calibri" w:hAnsi="Calibri" w:cs="Calibri"/>
          <w14:ligatures w14:val="standardContextual"/>
        </w:rPr>
      </w:pPr>
      <w:r w:rsidRPr="00BB7AAC">
        <w:rPr>
          <w:rFonts w:ascii="Calibri" w:eastAsia="Calibri" w:hAnsi="Calibri" w:cs="Calibri"/>
          <w14:ligatures w14:val="standardContextual"/>
        </w:rPr>
        <w:t>S pozdravom,</w:t>
      </w:r>
    </w:p>
    <w:p w14:paraId="16CC368E" w14:textId="77777777" w:rsidR="008F7147" w:rsidRPr="00BB7AAC" w:rsidRDefault="008F7147" w:rsidP="008F7147">
      <w:pPr>
        <w:spacing w:after="0" w:line="240" w:lineRule="auto"/>
        <w:jc w:val="both"/>
        <w:rPr>
          <w:rFonts w:ascii="Aptos" w:eastAsia="Calibri" w:hAnsi="Aptos" w:cs="Calibri"/>
        </w:rPr>
      </w:pPr>
    </w:p>
    <w:p w14:paraId="3355AE6B" w14:textId="77777777" w:rsidR="008F7147" w:rsidRPr="00BB7AAC" w:rsidRDefault="008F7147" w:rsidP="008F7147">
      <w:pPr>
        <w:autoSpaceDE w:val="0"/>
        <w:autoSpaceDN w:val="0"/>
        <w:spacing w:after="0" w:line="241" w:lineRule="atLeast"/>
        <w:jc w:val="both"/>
        <w:rPr>
          <w:rFonts w:ascii="Aptos" w:eastAsia="Calibri" w:hAnsi="Aptos" w:cs="Calibri"/>
          <w:b/>
          <w:bCs/>
          <w:color w:val="1F497D"/>
          <w:sz w:val="24"/>
          <w:szCs w:val="24"/>
          <w:lang w:eastAsia="sk-SK"/>
        </w:rPr>
      </w:pPr>
      <w:r w:rsidRPr="00BB7AAC">
        <w:rPr>
          <w:rFonts w:ascii="Aptos" w:eastAsia="Calibri" w:hAnsi="Aptos" w:cs="Calibri"/>
          <w:b/>
          <w:bCs/>
          <w:color w:val="1F497D"/>
          <w:sz w:val="24"/>
          <w:szCs w:val="24"/>
          <w:lang w:eastAsia="sk-SK"/>
        </w:rPr>
        <w:t>Ing. Juraj Ždiňák</w:t>
      </w:r>
    </w:p>
    <w:p w14:paraId="791107A0" w14:textId="106ECC64" w:rsidR="008F7147" w:rsidRPr="00BB7AAC" w:rsidRDefault="008F7147" w:rsidP="008F7147">
      <w:pPr>
        <w:spacing w:after="0" w:line="240" w:lineRule="auto"/>
        <w:jc w:val="both"/>
        <w:rPr>
          <w:rFonts w:ascii="Aptos" w:eastAsia="Calibri" w:hAnsi="Aptos" w:cs="Calibri"/>
          <w:color w:val="1F497D"/>
          <w:sz w:val="24"/>
          <w:szCs w:val="24"/>
          <w:lang w:eastAsia="sk-SK"/>
        </w:rPr>
      </w:pPr>
      <w:r w:rsidRPr="00BB7AAC">
        <w:rPr>
          <w:rFonts w:ascii="Aptos" w:eastAsia="Calibri" w:hAnsi="Aptos" w:cs="Calibri"/>
          <w:color w:val="1F497D"/>
          <w:sz w:val="24"/>
          <w:szCs w:val="24"/>
          <w:lang w:eastAsia="sk-SK"/>
        </w:rPr>
        <w:t xml:space="preserve">Dátový kurátor </w:t>
      </w:r>
      <w:r w:rsidRPr="00BB7AAC">
        <w:rPr>
          <w:rFonts w:ascii="Aptos" w:eastAsia="Calibri" w:hAnsi="Aptos" w:cs="Calibri"/>
          <w:color w:val="C3112B"/>
          <w:sz w:val="24"/>
          <w:szCs w:val="24"/>
          <w:lang w:eastAsia="sk-SK"/>
        </w:rPr>
        <w:t>|</w:t>
      </w:r>
      <w:r w:rsidRPr="00BB7AAC">
        <w:rPr>
          <w:rFonts w:ascii="Aptos" w:eastAsia="Calibri" w:hAnsi="Aptos" w:cs="Calibri"/>
          <w:color w:val="1F497D"/>
          <w:sz w:val="24"/>
          <w:szCs w:val="24"/>
          <w:lang w:eastAsia="sk-SK"/>
        </w:rPr>
        <w:t>Útvar dátovej kancelárie</w:t>
      </w:r>
      <w:r w:rsidR="00634D9C">
        <w:rPr>
          <w:rFonts w:ascii="Aptos" w:eastAsia="Calibri" w:hAnsi="Aptos" w:cs="Calibri"/>
          <w:color w:val="1F497D"/>
          <w:sz w:val="24"/>
          <w:szCs w:val="24"/>
          <w:lang w:eastAsia="sk-SK"/>
        </w:rPr>
        <w:t xml:space="preserve"> </w:t>
      </w:r>
      <w:proofErr w:type="spellStart"/>
      <w:r w:rsidR="00634D9C">
        <w:rPr>
          <w:rFonts w:ascii="Aptos" w:eastAsia="Calibri" w:hAnsi="Aptos" w:cs="Calibri"/>
          <w:color w:val="1F497D"/>
          <w:sz w:val="24"/>
          <w:szCs w:val="24"/>
          <w:lang w:eastAsia="sk-SK"/>
        </w:rPr>
        <w:t>juraj</w:t>
      </w:r>
      <w:proofErr w:type="spellEnd"/>
    </w:p>
    <w:p w14:paraId="1D5E6D47" w14:textId="77777777" w:rsidR="008F7147" w:rsidRDefault="008F7147" w:rsidP="008F7147">
      <w:pPr>
        <w:pStyle w:val="Odsekzoznamu"/>
        <w:jc w:val="both"/>
        <w:rPr>
          <w:b/>
          <w:bCs/>
        </w:rPr>
      </w:pPr>
    </w:p>
    <w:p w14:paraId="229D57E6" w14:textId="65664BC0" w:rsidR="008F7147" w:rsidRPr="00BB7AAC" w:rsidRDefault="008F7147" w:rsidP="008F7147">
      <w:pPr>
        <w:numPr>
          <w:ilvl w:val="0"/>
          <w:numId w:val="6"/>
        </w:numPr>
        <w:spacing w:after="0" w:line="240" w:lineRule="auto"/>
        <w:jc w:val="both"/>
        <w:rPr>
          <w:rFonts w:ascii="Aptos" w:eastAsia="Times New Roman" w:hAnsi="Aptos" w:cs="Calibri"/>
          <w:lang w:eastAsia="sk-SK"/>
        </w:rPr>
      </w:pPr>
      <w:r w:rsidRPr="00BB7AAC">
        <w:rPr>
          <w:rFonts w:ascii="Aptos" w:eastAsia="Times New Roman" w:hAnsi="Aptos" w:cs="Calibri"/>
          <w:lang w:eastAsia="sk-SK"/>
        </w:rPr>
        <w:t>školy s evidenciou obyvateľa, pomohlo by nám vyselektovať zoznam detí s TP v našom meste a videli by sme, kam to dieťa chodí do školy a ktoré dieťa nie je zapísané do školy. Tu je priestor na využitie potenciálu programátorov. (Inak ani v RIS-e by neboli všetky deti od 3 rokov.)</w:t>
      </w:r>
    </w:p>
    <w:p w14:paraId="0941C5F6" w14:textId="77777777" w:rsidR="008F7147" w:rsidRDefault="008F7147" w:rsidP="008F7147">
      <w:pPr>
        <w:pStyle w:val="Odsekzoznamu"/>
        <w:ind w:left="1440"/>
        <w:jc w:val="both"/>
        <w:rPr>
          <w:rFonts w:ascii="Aptos" w:eastAsia="Times New Roman" w:hAnsi="Aptos" w:cs="Calibri"/>
          <w:lang w:eastAsia="sk-SK"/>
        </w:rPr>
      </w:pPr>
    </w:p>
    <w:p w14:paraId="4F47B8EF" w14:textId="3B5412B5" w:rsidR="008F7147" w:rsidRPr="00BB7AAC" w:rsidRDefault="008F7147" w:rsidP="008F7147">
      <w:pPr>
        <w:numPr>
          <w:ilvl w:val="0"/>
          <w:numId w:val="6"/>
        </w:numPr>
        <w:spacing w:after="0" w:line="240" w:lineRule="auto"/>
        <w:jc w:val="both"/>
        <w:rPr>
          <w:rFonts w:ascii="Aptos" w:eastAsia="Times New Roman" w:hAnsi="Aptos" w:cs="Calibri"/>
          <w:lang w:eastAsia="sk-SK"/>
        </w:rPr>
      </w:pPr>
      <w:r w:rsidRPr="00A46ECC">
        <w:rPr>
          <w:rFonts w:ascii="Aptos" w:eastAsia="Times New Roman" w:hAnsi="Aptos" w:cs="Calibri"/>
          <w:b/>
          <w:bCs/>
          <w:lang w:eastAsia="sk-SK"/>
        </w:rPr>
        <w:t xml:space="preserve">navrhujem zvolať stretnutie k tejto problematike za účasti zástupcov z prokuratúry, </w:t>
      </w:r>
      <w:r w:rsidRPr="00A46ECC">
        <w:rPr>
          <w:rFonts w:ascii="Aptos" w:eastAsia="Times New Roman" w:hAnsi="Aptos" w:cs="Calibri"/>
          <w:b/>
          <w:bCs/>
          <w:sz w:val="24"/>
          <w:szCs w:val="24"/>
          <w:lang w:eastAsia="sk-SK"/>
        </w:rPr>
        <w:t xml:space="preserve">zo SŠ, </w:t>
      </w:r>
      <w:r w:rsidRPr="00A46ECC">
        <w:rPr>
          <w:rFonts w:ascii="Aptos" w:eastAsia="Times New Roman" w:hAnsi="Aptos" w:cs="Calibri"/>
          <w:b/>
          <w:bCs/>
          <w:lang w:eastAsia="sk-SK"/>
        </w:rPr>
        <w:t xml:space="preserve">z </w:t>
      </w:r>
      <w:proofErr w:type="spellStart"/>
      <w:r w:rsidRPr="00A46ECC">
        <w:rPr>
          <w:rFonts w:ascii="Aptos" w:eastAsia="Times New Roman" w:hAnsi="Aptos" w:cs="Calibri"/>
          <w:b/>
          <w:bCs/>
          <w:lang w:eastAsia="sk-SK"/>
        </w:rPr>
        <w:t>UPSVaR</w:t>
      </w:r>
      <w:proofErr w:type="spellEnd"/>
      <w:r w:rsidRPr="00A46ECC">
        <w:rPr>
          <w:rFonts w:ascii="Aptos" w:eastAsia="Times New Roman" w:hAnsi="Aptos" w:cs="Calibri"/>
          <w:b/>
          <w:bCs/>
          <w:lang w:eastAsia="sk-SK"/>
        </w:rPr>
        <w:t xml:space="preserve"> a zástupcov polície, kde by sme si jasne stanovili postup obce a úlohy jednotlivých subjektov pri riešení tohto problému. Dohodnutý postup by bol pre všetkých zainteresovaných záväzný</w:t>
      </w:r>
    </w:p>
    <w:p w14:paraId="0677A494" w14:textId="4A0D3355" w:rsidR="00BB7AAC" w:rsidRDefault="00BB7AAC" w:rsidP="00BB7AAC">
      <w:pPr>
        <w:pStyle w:val="Odsekzoznamu"/>
        <w:rPr>
          <w:b/>
          <w:bCs/>
        </w:rPr>
      </w:pPr>
    </w:p>
    <w:p w14:paraId="7777140D" w14:textId="2E491E33" w:rsidR="00A46ECC" w:rsidRDefault="00A46ECC" w:rsidP="00BB7AAC">
      <w:pPr>
        <w:pStyle w:val="Odsekzoznamu"/>
        <w:rPr>
          <w:b/>
          <w:bCs/>
        </w:rPr>
      </w:pPr>
    </w:p>
    <w:p w14:paraId="57E0EAE0" w14:textId="50373032" w:rsidR="00A46ECC" w:rsidRPr="008F7147" w:rsidRDefault="00A46ECC" w:rsidP="008F7147">
      <w:pPr>
        <w:pStyle w:val="Odsekzoznamu"/>
        <w:numPr>
          <w:ilvl w:val="0"/>
          <w:numId w:val="2"/>
        </w:numPr>
        <w:autoSpaceDE w:val="0"/>
        <w:autoSpaceDN w:val="0"/>
        <w:spacing w:line="241" w:lineRule="atLeast"/>
        <w:jc w:val="both"/>
        <w:rPr>
          <w:rFonts w:ascii="Calibri" w:eastAsia="Calibri" w:hAnsi="Calibri" w:cs="Calibri"/>
          <w14:ligatures w14:val="standardContextual"/>
        </w:rPr>
      </w:pPr>
      <w:r w:rsidRPr="008F7147">
        <w:rPr>
          <w:b/>
          <w:bCs/>
          <w:color w:val="FF0000"/>
        </w:rPr>
        <w:t>2. decembra 2025</w:t>
      </w:r>
      <w:r w:rsidR="008F7147">
        <w:rPr>
          <w:rFonts w:ascii="Aptos Display" w:eastAsia="Calibri" w:hAnsi="Aptos Display" w:cs="Calibri"/>
          <w:sz w:val="24"/>
          <w:szCs w:val="24"/>
          <w14:ligatures w14:val="standardContextual"/>
        </w:rPr>
        <w:t xml:space="preserve">  </w:t>
      </w:r>
      <w:r w:rsidRPr="008F7147">
        <w:rPr>
          <w:rFonts w:ascii="Aptos Display" w:eastAsia="Calibri" w:hAnsi="Aptos Display" w:cs="Calibri"/>
          <w:sz w:val="24"/>
          <w:szCs w:val="24"/>
          <w14:ligatures w14:val="standardContextual"/>
        </w:rPr>
        <w:t xml:space="preserve">v mene </w:t>
      </w:r>
      <w:r w:rsidRPr="008F7147">
        <w:rPr>
          <w:rFonts w:ascii="Aptos Display" w:eastAsia="Calibri" w:hAnsi="Aptos Display" w:cs="Calibri"/>
          <w:b/>
          <w:bCs/>
          <w:sz w:val="24"/>
          <w:szCs w:val="24"/>
          <w14:ligatures w14:val="standardContextual"/>
        </w:rPr>
        <w:t>Ministerstva školstva, výskumu, vývoja a mládeže Slovenskej republiky</w:t>
      </w:r>
      <w:r w:rsidRPr="008F7147">
        <w:rPr>
          <w:rFonts w:ascii="Aptos Display" w:eastAsia="Calibri" w:hAnsi="Aptos Display" w:cs="Calibri"/>
          <w:sz w:val="24"/>
          <w:szCs w:val="24"/>
          <w14:ligatures w14:val="standardContextual"/>
        </w:rPr>
        <w:t xml:space="preserve"> si Vás dovoľujeme pozvať na </w:t>
      </w:r>
      <w:r w:rsidRPr="008F7147">
        <w:rPr>
          <w:rFonts w:ascii="Aptos Display" w:eastAsia="Calibri" w:hAnsi="Aptos Display" w:cs="Calibri"/>
          <w:b/>
          <w:bCs/>
          <w:sz w:val="24"/>
          <w:szCs w:val="24"/>
          <w14:ligatures w14:val="standardContextual"/>
        </w:rPr>
        <w:t>workshop zamerané na najväčšiu reformu školstva za posledných 20 rokov – Legislatívne zmeny v praxi</w:t>
      </w:r>
      <w:r w:rsidRPr="008F7147">
        <w:rPr>
          <w:rFonts w:ascii="Aptos Display" w:eastAsia="Calibri" w:hAnsi="Aptos Display" w:cs="Calibri"/>
          <w:sz w:val="24"/>
          <w:szCs w:val="24"/>
          <w14:ligatures w14:val="standardContextual"/>
        </w:rPr>
        <w:t xml:space="preserve">, ktorý sa uskutoční </w:t>
      </w:r>
      <w:r w:rsidRPr="008F7147">
        <w:rPr>
          <w:rFonts w:ascii="Aptos Display" w:eastAsia="Calibri" w:hAnsi="Aptos Display" w:cs="Calibri"/>
          <w:sz w:val="24"/>
          <w:szCs w:val="24"/>
          <w:highlight w:val="yellow"/>
          <w14:ligatures w14:val="standardContextual"/>
        </w:rPr>
        <w:t>vo štvrtok, dňa 11.12.2025 v</w:t>
      </w:r>
      <w:r w:rsidRPr="008F7147">
        <w:rPr>
          <w:rFonts w:ascii="Aptos Display" w:eastAsia="Calibri" w:hAnsi="Aptos Display" w:cs="Calibri"/>
          <w:b/>
          <w:bCs/>
          <w:sz w:val="24"/>
          <w:szCs w:val="24"/>
          <w:highlight w:val="yellow"/>
          <w14:ligatures w14:val="standardContextual"/>
        </w:rPr>
        <w:t> Aule Magna Univerzity Konštantína Filozofa v Nitre, Trieda A. Hlinku 1, Nitra.</w:t>
      </w:r>
    </w:p>
    <w:p w14:paraId="6A9F8AA9" w14:textId="77777777" w:rsidR="00A46ECC" w:rsidRPr="00A46ECC" w:rsidRDefault="00A46ECC" w:rsidP="008F7147">
      <w:pPr>
        <w:autoSpaceDE w:val="0"/>
        <w:autoSpaceDN w:val="0"/>
        <w:spacing w:after="0" w:line="241" w:lineRule="atLeast"/>
        <w:jc w:val="both"/>
        <w:rPr>
          <w:rFonts w:ascii="Aptos Display" w:eastAsia="Calibri" w:hAnsi="Aptos Display" w:cs="Calibri"/>
          <w:sz w:val="24"/>
          <w:szCs w:val="24"/>
          <w14:ligatures w14:val="standardContextual"/>
        </w:rPr>
      </w:pPr>
    </w:p>
    <w:p w14:paraId="059755D5" w14:textId="77777777" w:rsidR="00A46ECC" w:rsidRPr="00A46ECC" w:rsidRDefault="00A46ECC" w:rsidP="008F7147">
      <w:pPr>
        <w:autoSpaceDE w:val="0"/>
        <w:autoSpaceDN w:val="0"/>
        <w:spacing w:after="0" w:line="241" w:lineRule="atLeast"/>
        <w:jc w:val="both"/>
        <w:rPr>
          <w:rFonts w:ascii="Aptos Display" w:eastAsia="Calibri" w:hAnsi="Aptos Display" w:cs="Calibri"/>
          <w:sz w:val="24"/>
          <w:szCs w:val="24"/>
          <w14:ligatures w14:val="standardContextual"/>
        </w:rPr>
      </w:pPr>
      <w:r w:rsidRPr="00A46ECC">
        <w:rPr>
          <w:rFonts w:ascii="Aptos Display" w:eastAsia="Calibri" w:hAnsi="Aptos Display" w:cs="Calibri"/>
          <w:sz w:val="24"/>
          <w:szCs w:val="24"/>
          <w14:ligatures w14:val="standardContextual"/>
        </w:rPr>
        <w:t xml:space="preserve">Workshopy sa uskutočnia </w:t>
      </w:r>
      <w:r w:rsidRPr="00A46ECC">
        <w:rPr>
          <w:rFonts w:ascii="Aptos Display" w:eastAsia="Calibri" w:hAnsi="Aptos Display" w:cs="Calibri"/>
          <w:b/>
          <w:bCs/>
          <w:sz w:val="24"/>
          <w:szCs w:val="24"/>
          <w14:ligatures w14:val="standardContextual"/>
        </w:rPr>
        <w:t>vo všetkých slovenských krajoch</w:t>
      </w:r>
      <w:r w:rsidRPr="00A46ECC">
        <w:rPr>
          <w:rFonts w:ascii="Aptos Display" w:eastAsia="Calibri" w:hAnsi="Aptos Display" w:cs="Calibri"/>
          <w:sz w:val="24"/>
          <w:szCs w:val="24"/>
          <w14:ligatures w14:val="standardContextual"/>
        </w:rPr>
        <w:t xml:space="preserve"> a ich cieľom je predstaviť rozsiahlu legislatívnu reformu školstva a zároveň poskytnúť </w:t>
      </w:r>
      <w:r w:rsidRPr="00A46ECC">
        <w:rPr>
          <w:rFonts w:ascii="Aptos Display" w:eastAsia="Calibri" w:hAnsi="Aptos Display" w:cs="Calibri"/>
          <w:b/>
          <w:bCs/>
          <w:sz w:val="24"/>
          <w:szCs w:val="24"/>
          <w14:ligatures w14:val="standardContextual"/>
        </w:rPr>
        <w:t>praktické usmernenia k jej implementácii</w:t>
      </w:r>
      <w:r w:rsidRPr="00A46ECC">
        <w:rPr>
          <w:rFonts w:ascii="Aptos Display" w:eastAsia="Calibri" w:hAnsi="Aptos Display" w:cs="Calibri"/>
          <w:sz w:val="24"/>
          <w:szCs w:val="24"/>
          <w14:ligatures w14:val="standardContextual"/>
        </w:rPr>
        <w:t xml:space="preserve"> priamo od odborníkov z ministerstva.</w:t>
      </w:r>
    </w:p>
    <w:p w14:paraId="167CDA38" w14:textId="57E8A4DD" w:rsidR="00BB7AAC" w:rsidRPr="008F7147" w:rsidRDefault="00BB7AAC" w:rsidP="008F7147">
      <w:pPr>
        <w:ind w:left="1080"/>
        <w:jc w:val="both"/>
        <w:rPr>
          <w:rFonts w:ascii="Aptos" w:eastAsia="Times New Roman" w:hAnsi="Aptos" w:cs="Calibri"/>
          <w:b/>
          <w:bCs/>
          <w:lang w:eastAsia="sk-SK"/>
        </w:rPr>
      </w:pPr>
    </w:p>
    <w:p w14:paraId="2DEE0E5E" w14:textId="20AA05D7" w:rsidR="00A46ECC" w:rsidRDefault="00A46ECC" w:rsidP="00BB7AAC">
      <w:pPr>
        <w:pStyle w:val="Odsekzoznamu"/>
        <w:rPr>
          <w:rFonts w:ascii="Aptos" w:eastAsia="Times New Roman" w:hAnsi="Aptos" w:cs="Calibri"/>
          <w:lang w:eastAsia="sk-SK"/>
        </w:rPr>
      </w:pPr>
    </w:p>
    <w:p w14:paraId="2BF297EE" w14:textId="6FFA96A8" w:rsidR="00A46ECC" w:rsidRPr="00A46ECC" w:rsidRDefault="008F7147" w:rsidP="008F7147">
      <w:pPr>
        <w:pStyle w:val="Odsekzoznamu"/>
        <w:numPr>
          <w:ilvl w:val="0"/>
          <w:numId w:val="2"/>
        </w:numPr>
        <w:spacing w:after="0" w:line="240" w:lineRule="auto"/>
        <w:jc w:val="both"/>
        <w:rPr>
          <w:rFonts w:ascii="Calibri" w:eastAsia="Calibri" w:hAnsi="Calibri" w:cs="Calibri"/>
        </w:rPr>
      </w:pPr>
      <w:r w:rsidRPr="008F7147">
        <w:rPr>
          <w:rFonts w:ascii="Calibri" w:eastAsia="Calibri" w:hAnsi="Calibri" w:cs="Calibri"/>
          <w:b/>
          <w:bCs/>
          <w:color w:val="FF0000"/>
        </w:rPr>
        <w:t>10. decembra 2025</w:t>
      </w:r>
      <w:r w:rsidRPr="008F7147">
        <w:rPr>
          <w:rFonts w:ascii="Calibri" w:eastAsia="Calibri" w:hAnsi="Calibri" w:cs="Calibri"/>
          <w:color w:val="FF0000"/>
        </w:rPr>
        <w:t xml:space="preserve"> </w:t>
      </w:r>
      <w:r w:rsidR="00A46ECC" w:rsidRPr="00A46ECC">
        <w:rPr>
          <w:rFonts w:ascii="Calibri" w:eastAsia="Calibri" w:hAnsi="Calibri" w:cs="Calibri"/>
        </w:rPr>
        <w:t>Nižšie Vám zasielame nasledovné informácie ohľadom prehľadu stredných škôl v Nitrianskom kraji na školský rok 2026/2027.</w:t>
      </w:r>
    </w:p>
    <w:p w14:paraId="14BB41DB" w14:textId="77777777" w:rsidR="00A46ECC" w:rsidRPr="00A46ECC" w:rsidRDefault="00A46ECC" w:rsidP="008F7147">
      <w:pPr>
        <w:spacing w:after="0" w:line="240" w:lineRule="auto"/>
        <w:jc w:val="both"/>
        <w:rPr>
          <w:rFonts w:ascii="Calibri" w:eastAsia="Calibri" w:hAnsi="Calibri" w:cs="Calibri"/>
        </w:rPr>
      </w:pPr>
    </w:p>
    <w:p w14:paraId="6EDA3178" w14:textId="77777777" w:rsidR="00A46ECC" w:rsidRPr="00A46ECC" w:rsidRDefault="00A46ECC" w:rsidP="008F7147">
      <w:pPr>
        <w:spacing w:after="0" w:line="240" w:lineRule="auto"/>
        <w:jc w:val="both"/>
        <w:rPr>
          <w:rFonts w:ascii="Calibri" w:eastAsia="Calibri" w:hAnsi="Calibri" w:cs="Calibri"/>
        </w:rPr>
      </w:pPr>
      <w:r w:rsidRPr="00A46ECC">
        <w:rPr>
          <w:rFonts w:ascii="Calibri" w:eastAsia="Calibri" w:hAnsi="Calibri" w:cs="Calibri"/>
        </w:rPr>
        <w:t xml:space="preserve">Všetky dostupné informácie nielen ohľadom </w:t>
      </w:r>
      <w:r w:rsidRPr="00A46ECC">
        <w:rPr>
          <w:rFonts w:ascii="Calibri" w:eastAsia="Calibri" w:hAnsi="Calibri" w:cs="Calibri"/>
          <w:b/>
          <w:bCs/>
        </w:rPr>
        <w:t>štúdia na jednotlivých stredných školách na Slovensku</w:t>
      </w:r>
      <w:r w:rsidRPr="00A46ECC">
        <w:rPr>
          <w:rFonts w:ascii="Calibri" w:eastAsia="Calibri" w:hAnsi="Calibri" w:cs="Calibri"/>
        </w:rPr>
        <w:t>,  </w:t>
      </w:r>
      <w:r w:rsidRPr="00A46ECC">
        <w:rPr>
          <w:rFonts w:ascii="Calibri" w:eastAsia="Calibri" w:hAnsi="Calibri" w:cs="Calibri"/>
          <w:i/>
          <w:iCs/>
          <w:color w:val="FF0000"/>
        </w:rPr>
        <w:t>ale informácií ohľadom všetkých škôl a školských  regionálneho školstva zaradených v sieti škôl SR</w:t>
      </w:r>
      <w:r w:rsidRPr="00A46ECC">
        <w:rPr>
          <w:rFonts w:ascii="Calibri" w:eastAsia="Calibri" w:hAnsi="Calibri" w:cs="Calibri"/>
        </w:rPr>
        <w:t xml:space="preserve">,  je možné získať na webovom sídle </w:t>
      </w:r>
      <w:r w:rsidRPr="00A46ECC">
        <w:rPr>
          <w:rFonts w:ascii="Calibri" w:eastAsia="Calibri" w:hAnsi="Calibri" w:cs="Calibri"/>
          <w:b/>
          <w:bCs/>
        </w:rPr>
        <w:t>školské výpočtové strediská</w:t>
      </w:r>
      <w:r w:rsidRPr="00A46ECC">
        <w:rPr>
          <w:rFonts w:ascii="Calibri" w:eastAsia="Calibri" w:hAnsi="Calibri" w:cs="Calibri"/>
        </w:rPr>
        <w:t xml:space="preserve"> : </w:t>
      </w:r>
      <w:hyperlink r:id="rId9" w:history="1">
        <w:r w:rsidRPr="00A46ECC">
          <w:rPr>
            <w:rFonts w:ascii="Calibri" w:eastAsia="Calibri" w:hAnsi="Calibri" w:cs="Calibri"/>
            <w:color w:val="0563C1"/>
            <w:u w:val="single"/>
          </w:rPr>
          <w:t>https://svs.edu.sk/mapaskol.aspx</w:t>
        </w:r>
      </w:hyperlink>
      <w:r w:rsidRPr="00A46ECC">
        <w:rPr>
          <w:rFonts w:ascii="Calibri" w:eastAsia="Calibri" w:hAnsi="Calibri" w:cs="Calibri"/>
        </w:rPr>
        <w:t>, kde je zverejnený portál:</w:t>
      </w:r>
      <w:r w:rsidRPr="00A46ECC">
        <w:rPr>
          <w:rFonts w:ascii="Calibri" w:eastAsia="Calibri" w:hAnsi="Calibri" w:cs="Calibri"/>
          <w:b/>
          <w:bCs/>
        </w:rPr>
        <w:t xml:space="preserve"> Mapa regionálneho školstva</w:t>
      </w:r>
      <w:r w:rsidRPr="00A46ECC">
        <w:rPr>
          <w:rFonts w:ascii="Calibri" w:eastAsia="Calibri" w:hAnsi="Calibri" w:cs="Calibri"/>
        </w:rPr>
        <w:t xml:space="preserve"> </w:t>
      </w:r>
    </w:p>
    <w:p w14:paraId="43A8AA4D" w14:textId="77777777" w:rsidR="00A46ECC" w:rsidRPr="00A46ECC" w:rsidRDefault="00A46ECC" w:rsidP="008F7147">
      <w:pPr>
        <w:spacing w:after="0" w:line="240" w:lineRule="auto"/>
        <w:jc w:val="both"/>
        <w:rPr>
          <w:rFonts w:ascii="Calibri" w:eastAsia="Calibri" w:hAnsi="Calibri" w:cs="Calibri"/>
        </w:rPr>
      </w:pPr>
    </w:p>
    <w:p w14:paraId="389A206B" w14:textId="77777777" w:rsidR="00A46ECC" w:rsidRPr="00A46ECC" w:rsidRDefault="00A46ECC" w:rsidP="008F7147">
      <w:pPr>
        <w:spacing w:after="0" w:line="240" w:lineRule="auto"/>
        <w:jc w:val="both"/>
        <w:rPr>
          <w:rFonts w:ascii="Calibri" w:eastAsia="Calibri" w:hAnsi="Calibri" w:cs="Calibri"/>
        </w:rPr>
      </w:pPr>
      <w:r w:rsidRPr="00A46ECC">
        <w:rPr>
          <w:rFonts w:ascii="Calibri" w:eastAsia="Calibri" w:hAnsi="Calibri" w:cs="Calibri"/>
          <w:b/>
          <w:bCs/>
        </w:rPr>
        <w:t xml:space="preserve">Portál </w:t>
      </w:r>
      <w:r w:rsidRPr="00A46ECC">
        <w:rPr>
          <w:rFonts w:ascii="Calibri" w:eastAsia="Calibri" w:hAnsi="Calibri" w:cs="Calibri"/>
        </w:rPr>
        <w:t xml:space="preserve">slúži na zníženie informačnej nerovnosti v regionálnom školstve na Slovensku. </w:t>
      </w:r>
      <w:r w:rsidRPr="00A46ECC">
        <w:rPr>
          <w:rFonts w:ascii="Calibri" w:eastAsia="Calibri" w:hAnsi="Calibri" w:cs="Calibri"/>
          <w:b/>
          <w:bCs/>
        </w:rPr>
        <w:t>Záujemcom o štúdium a ich rodičom ponúka</w:t>
      </w:r>
      <w:r w:rsidRPr="00A46ECC">
        <w:rPr>
          <w:rFonts w:ascii="Calibri" w:eastAsia="Calibri" w:hAnsi="Calibri" w:cs="Calibri"/>
        </w:rPr>
        <w:t xml:space="preserve"> informácie, ktoré im môžu pomôcť v rozhodovaní pri výbere školy. Verejnosti ponúka portál prístup k informáciám, ktoré boli až doposiaľ často neprístupné alebo prístupné len neprehľadne na viacerých miestach. Mapový web portál Mapa regionálneho školstva je postavený na mapovom základe Microsoft Bing-</w:t>
      </w:r>
      <w:proofErr w:type="spellStart"/>
      <w:r w:rsidRPr="00A46ECC">
        <w:rPr>
          <w:rFonts w:ascii="Calibri" w:eastAsia="Calibri" w:hAnsi="Calibri" w:cs="Calibri"/>
        </w:rPr>
        <w:t>Maps</w:t>
      </w:r>
      <w:proofErr w:type="spellEnd"/>
      <w:r w:rsidRPr="00A46ECC">
        <w:rPr>
          <w:rFonts w:ascii="Calibri" w:eastAsia="Calibri" w:hAnsi="Calibri" w:cs="Calibri"/>
        </w:rPr>
        <w:t>. Umožňuje jednoduché vyhľadanie požadovaných údajov a následne jednoduchý spôsob komparácie porovnateľných údajov o príslušných subjektoch.</w:t>
      </w:r>
    </w:p>
    <w:p w14:paraId="5729050F" w14:textId="77777777" w:rsidR="00A46ECC" w:rsidRPr="00A46ECC" w:rsidRDefault="00A46ECC" w:rsidP="008F7147">
      <w:pPr>
        <w:spacing w:after="0" w:line="240" w:lineRule="auto"/>
        <w:jc w:val="both"/>
        <w:rPr>
          <w:rFonts w:ascii="Calibri" w:eastAsia="Calibri" w:hAnsi="Calibri" w:cs="Calibri"/>
        </w:rPr>
      </w:pPr>
    </w:p>
    <w:p w14:paraId="5BB3EA10" w14:textId="7B72B08D" w:rsidR="00A46ECC" w:rsidRDefault="00A46ECC" w:rsidP="008F7147">
      <w:pPr>
        <w:spacing w:after="0" w:line="240" w:lineRule="auto"/>
        <w:jc w:val="both"/>
        <w:rPr>
          <w:rFonts w:ascii="Calibri" w:eastAsia="Calibri" w:hAnsi="Calibri" w:cs="Calibri"/>
        </w:rPr>
      </w:pPr>
      <w:r w:rsidRPr="00A46ECC">
        <w:rPr>
          <w:rFonts w:ascii="Calibri" w:eastAsia="Calibri" w:hAnsi="Calibri" w:cs="Calibri"/>
        </w:rPr>
        <w:t xml:space="preserve">Ďalej Vám zasielame informáciu, že </w:t>
      </w:r>
      <w:r w:rsidRPr="00A46ECC">
        <w:rPr>
          <w:rFonts w:ascii="Calibri" w:eastAsia="Calibri" w:hAnsi="Calibri" w:cs="Calibri"/>
          <w:b/>
          <w:bCs/>
        </w:rPr>
        <w:t>Nitriansky samosprávny kraj</w:t>
      </w:r>
      <w:r w:rsidRPr="00A46ECC">
        <w:rPr>
          <w:rFonts w:ascii="Calibri" w:eastAsia="Calibri" w:hAnsi="Calibri" w:cs="Calibri"/>
        </w:rPr>
        <w:t xml:space="preserve"> zverejnil publikáciu „ </w:t>
      </w:r>
      <w:r w:rsidRPr="00A46ECC">
        <w:rPr>
          <w:rFonts w:ascii="Calibri" w:eastAsia="Calibri" w:hAnsi="Calibri" w:cs="Calibri"/>
          <w:b/>
          <w:bCs/>
        </w:rPr>
        <w:t>Študentský servis ponuku stredných škôl Nitrianskeho kraja pre školský rok 2026/2027“</w:t>
      </w:r>
      <w:r w:rsidRPr="00A46ECC">
        <w:rPr>
          <w:rFonts w:ascii="Calibri" w:eastAsia="Calibri" w:hAnsi="Calibri" w:cs="Calibri"/>
        </w:rPr>
        <w:t xml:space="preserve">. </w:t>
      </w:r>
    </w:p>
    <w:p w14:paraId="79EC056F" w14:textId="6E996909" w:rsidR="008F7147" w:rsidRDefault="008F7147" w:rsidP="008F7147">
      <w:pPr>
        <w:spacing w:after="0" w:line="240" w:lineRule="auto"/>
        <w:jc w:val="both"/>
        <w:rPr>
          <w:rFonts w:ascii="Calibri" w:eastAsia="Calibri" w:hAnsi="Calibri" w:cs="Calibri"/>
        </w:rPr>
      </w:pPr>
    </w:p>
    <w:p w14:paraId="4F7553E9" w14:textId="45D84513" w:rsidR="008F7147" w:rsidRPr="008F7147" w:rsidRDefault="008F7147" w:rsidP="008F7147">
      <w:pPr>
        <w:pStyle w:val="Odsekzoznamu"/>
        <w:numPr>
          <w:ilvl w:val="0"/>
          <w:numId w:val="2"/>
        </w:numPr>
        <w:rPr>
          <w:rFonts w:ascii="Calibri" w:eastAsia="Times New Roman" w:hAnsi="Calibri" w:cs="Calibri"/>
          <w:lang w:eastAsia="sk-SK"/>
        </w:rPr>
      </w:pPr>
      <w:r w:rsidRPr="008F7147">
        <w:rPr>
          <w:rFonts w:ascii="Calibri" w:eastAsia="Calibri" w:hAnsi="Calibri" w:cs="Calibri"/>
          <w:b/>
          <w:bCs/>
          <w:color w:val="FF0000"/>
        </w:rPr>
        <w:t xml:space="preserve">12. januára 2026 </w:t>
      </w:r>
      <w:r w:rsidRPr="008F7147">
        <w:rPr>
          <w:rFonts w:ascii="Calibri" w:eastAsia="Times New Roman" w:hAnsi="Calibri" w:cs="Calibri"/>
          <w:lang w:eastAsia="sk-SK"/>
        </w:rPr>
        <w:t>Regionálny úrad školskej správy v Nitre (ďalej iba RÚŠS v Nitre) pri príležitosti Dňa učiteľov 2026 plánuje morálne oceniť 36 vybraných   pedagogických zamestnancov materských škôl, základných škôl, stredných škôl, špeciálnych škôl, jazykových škôl, základných umeleckých škôl a školských  vo svojej územnej pôsobnosti (v prílohe zasielame list – Deň učiteľov 2026)</w:t>
      </w:r>
    </w:p>
    <w:p w14:paraId="6320E5A3" w14:textId="77777777" w:rsidR="008F7147" w:rsidRPr="008F7147" w:rsidRDefault="008F7147" w:rsidP="008F7147">
      <w:pPr>
        <w:spacing w:after="0" w:line="240" w:lineRule="auto"/>
        <w:rPr>
          <w:rFonts w:ascii="Calibri" w:eastAsia="Times New Roman" w:hAnsi="Calibri" w:cs="Calibri"/>
          <w:lang w:eastAsia="sk-SK"/>
        </w:rPr>
      </w:pPr>
    </w:p>
    <w:p w14:paraId="00168FCF" w14:textId="77777777" w:rsidR="008F7147" w:rsidRPr="008F7147" w:rsidRDefault="008F7147" w:rsidP="008F7147">
      <w:pPr>
        <w:spacing w:after="0" w:line="240" w:lineRule="auto"/>
        <w:rPr>
          <w:rFonts w:ascii="Calibri" w:eastAsia="Times New Roman" w:hAnsi="Calibri" w:cs="Calibri"/>
          <w:lang w:eastAsia="sk-SK"/>
        </w:rPr>
      </w:pPr>
      <w:r w:rsidRPr="008F7147">
        <w:rPr>
          <w:rFonts w:ascii="Calibri" w:eastAsia="Times New Roman" w:hAnsi="Calibri" w:cs="Calibri"/>
          <w:lang w:eastAsia="sk-SK"/>
        </w:rPr>
        <w:t xml:space="preserve">Pozor:  </w:t>
      </w:r>
      <w:r w:rsidRPr="008F7147">
        <w:rPr>
          <w:rFonts w:ascii="Calibri" w:eastAsia="Times New Roman" w:hAnsi="Calibri" w:cs="Calibri"/>
          <w:b/>
          <w:bCs/>
          <w:highlight w:val="yellow"/>
          <w:lang w:eastAsia="sk-SK"/>
        </w:rPr>
        <w:t>meníme formu zasielania návrhov kandidátov na ocenenie</w:t>
      </w:r>
      <w:r w:rsidRPr="008F7147">
        <w:rPr>
          <w:rFonts w:ascii="Calibri" w:eastAsia="Times New Roman" w:hAnsi="Calibri" w:cs="Calibri"/>
          <w:b/>
          <w:bCs/>
          <w:lang w:eastAsia="sk-SK"/>
        </w:rPr>
        <w:t>!</w:t>
      </w:r>
    </w:p>
    <w:p w14:paraId="7C97B9C2" w14:textId="77777777" w:rsidR="008F7147" w:rsidRPr="008F7147" w:rsidRDefault="008F7147" w:rsidP="008F7147">
      <w:pPr>
        <w:spacing w:after="0" w:line="240" w:lineRule="auto"/>
        <w:rPr>
          <w:rFonts w:ascii="Calibri" w:eastAsia="Times New Roman" w:hAnsi="Calibri" w:cs="Times New Roman"/>
        </w:rPr>
      </w:pPr>
    </w:p>
    <w:p w14:paraId="63BE4535" w14:textId="77777777" w:rsidR="008F7147" w:rsidRPr="008F7147" w:rsidRDefault="008F7147" w:rsidP="008F7147">
      <w:pPr>
        <w:spacing w:after="0" w:line="240" w:lineRule="auto"/>
        <w:rPr>
          <w:rFonts w:ascii="Calibri" w:eastAsia="Times New Roman" w:hAnsi="Calibri" w:cs="Calibri"/>
          <w:b/>
          <w:bCs/>
          <w:lang w:eastAsia="sk-SK"/>
        </w:rPr>
      </w:pPr>
      <w:r w:rsidRPr="008F7147">
        <w:rPr>
          <w:rFonts w:ascii="Calibri" w:eastAsia="Times New Roman" w:hAnsi="Calibri" w:cs="Times New Roman"/>
        </w:rPr>
        <w:t xml:space="preserve">V prípade, že máte </w:t>
      </w:r>
      <w:r w:rsidRPr="008F7147">
        <w:rPr>
          <w:rFonts w:ascii="Calibri" w:eastAsia="Times New Roman" w:hAnsi="Calibri" w:cs="Times New Roman"/>
          <w:b/>
          <w:bCs/>
        </w:rPr>
        <w:t>záujem navrhnúť</w:t>
      </w:r>
      <w:r w:rsidRPr="008F7147">
        <w:rPr>
          <w:rFonts w:ascii="Calibri" w:eastAsia="Times New Roman" w:hAnsi="Calibri" w:cs="Times New Roman"/>
        </w:rPr>
        <w:t xml:space="preserve"> na ocenenie pedagogického  zamestnanca, ktorý sa významnou mierou zaslúžil o rozvoj školstva vo Vašej obci/meste, dlhodobo dosahuje vynikajúce výsledky vo svojej profesii, môžete nám zaslať návrh formou vyplneného dotazníka </w:t>
      </w:r>
      <w:r w:rsidRPr="008F7147">
        <w:rPr>
          <w:rFonts w:ascii="Calibri" w:eastAsia="Times New Roman" w:hAnsi="Calibri" w:cs="Times New Roman"/>
          <w:highlight w:val="yellow"/>
        </w:rPr>
        <w:t xml:space="preserve">najneskôr </w:t>
      </w:r>
      <w:r w:rsidRPr="008F7147">
        <w:rPr>
          <w:rFonts w:ascii="Calibri" w:eastAsia="Times New Roman" w:hAnsi="Calibri" w:cs="Times New Roman"/>
          <w:b/>
          <w:bCs/>
          <w:highlight w:val="yellow"/>
        </w:rPr>
        <w:t>do 8. februára 2026</w:t>
      </w:r>
    </w:p>
    <w:p w14:paraId="1571E1F1" w14:textId="77777777" w:rsidR="008F7147" w:rsidRPr="008F7147" w:rsidRDefault="008F7147" w:rsidP="008F7147">
      <w:pPr>
        <w:spacing w:after="0" w:line="240" w:lineRule="auto"/>
        <w:rPr>
          <w:rFonts w:ascii="Calibri" w:eastAsia="Times New Roman" w:hAnsi="Calibri" w:cs="Calibri"/>
          <w:lang w:eastAsia="sk-SK"/>
        </w:rPr>
      </w:pPr>
    </w:p>
    <w:p w14:paraId="4CF58C4D" w14:textId="77777777" w:rsidR="008F7147" w:rsidRPr="008F7147" w:rsidRDefault="008F7147" w:rsidP="008F7147">
      <w:pPr>
        <w:spacing w:after="0" w:line="240" w:lineRule="auto"/>
        <w:rPr>
          <w:rFonts w:ascii="Calibri" w:eastAsia="Times New Roman" w:hAnsi="Calibri" w:cs="Times New Roman"/>
          <w:b/>
          <w:bCs/>
        </w:rPr>
      </w:pPr>
      <w:r w:rsidRPr="008F7147">
        <w:rPr>
          <w:rFonts w:ascii="Calibri" w:eastAsia="Times New Roman" w:hAnsi="Calibri" w:cs="Times New Roman"/>
          <w:b/>
          <w:bCs/>
          <w:highlight w:val="yellow"/>
        </w:rPr>
        <w:t>Odkaz na dotazník:</w:t>
      </w:r>
    </w:p>
    <w:p w14:paraId="03145731" w14:textId="28BE534A" w:rsidR="008F7147" w:rsidRDefault="00E851AA" w:rsidP="008F7147">
      <w:pPr>
        <w:spacing w:after="0" w:line="240" w:lineRule="auto"/>
        <w:rPr>
          <w:rFonts w:ascii="Calibri" w:eastAsia="Times New Roman" w:hAnsi="Calibri" w:cs="Times New Roman"/>
        </w:rPr>
      </w:pPr>
      <w:hyperlink r:id="rId10" w:history="1">
        <w:r w:rsidR="008F7147" w:rsidRPr="008F7147">
          <w:rPr>
            <w:rFonts w:ascii="Times New Roman" w:eastAsia="Times New Roman" w:hAnsi="Times New Roman" w:cs="Times New Roman"/>
            <w:color w:val="000000"/>
            <w:u w:val="single"/>
          </w:rPr>
          <w:t>https://forms.gle/6boq4ymQLV7dyDxo6</w:t>
        </w:r>
      </w:hyperlink>
    </w:p>
    <w:p w14:paraId="288E1999" w14:textId="6E78C2A5" w:rsidR="0093660B" w:rsidRDefault="0093660B" w:rsidP="008F7147">
      <w:pPr>
        <w:spacing w:after="0" w:line="240" w:lineRule="auto"/>
        <w:rPr>
          <w:rFonts w:ascii="Calibri" w:eastAsia="Times New Roman" w:hAnsi="Calibri" w:cs="Times New Roman"/>
        </w:rPr>
      </w:pPr>
    </w:p>
    <w:p w14:paraId="29D01965" w14:textId="77777777" w:rsidR="0093660B" w:rsidRPr="008F7147" w:rsidRDefault="0093660B" w:rsidP="008F7147">
      <w:pPr>
        <w:spacing w:after="0" w:line="240" w:lineRule="auto"/>
        <w:rPr>
          <w:rFonts w:ascii="Calibri" w:eastAsia="Times New Roman" w:hAnsi="Calibri" w:cs="Times New Roman"/>
        </w:rPr>
      </w:pPr>
    </w:p>
    <w:p w14:paraId="38CFB532" w14:textId="100331DB" w:rsidR="008F7147" w:rsidRPr="0093660B" w:rsidRDefault="008F7147" w:rsidP="0093660B">
      <w:pPr>
        <w:pStyle w:val="Odsekzoznamu"/>
        <w:numPr>
          <w:ilvl w:val="0"/>
          <w:numId w:val="2"/>
        </w:numPr>
        <w:rPr>
          <w:rFonts w:ascii="Aptos" w:eastAsia="Calibri" w:hAnsi="Aptos" w:cs="Calibri"/>
          <w:sz w:val="24"/>
          <w:szCs w:val="24"/>
        </w:rPr>
      </w:pPr>
      <w:r w:rsidRPr="0093660B">
        <w:rPr>
          <w:rFonts w:ascii="Calibri" w:eastAsia="Calibri" w:hAnsi="Calibri" w:cs="Calibri"/>
          <w:b/>
          <w:bCs/>
          <w:color w:val="FF0000"/>
        </w:rPr>
        <w:t xml:space="preserve">15. januára 2026 </w:t>
      </w:r>
      <w:r w:rsidRPr="0093660B">
        <w:rPr>
          <w:rFonts w:ascii="Aptos" w:eastAsia="Calibri" w:hAnsi="Aptos" w:cs="Calibri"/>
          <w:sz w:val="24"/>
          <w:szCs w:val="24"/>
        </w:rPr>
        <w:t>Na webovom sídle Ministerstva školstva, výskumu, vývoja a mládeže Slovenskej republiky je v sekcii Predprimárne vzdelávanie v časti aktuality zverejnený aktualizovaný dokument:</w:t>
      </w:r>
    </w:p>
    <w:p w14:paraId="13671BEE" w14:textId="77777777" w:rsidR="008F7147" w:rsidRPr="008F7147" w:rsidRDefault="008F7147" w:rsidP="008F7147">
      <w:pPr>
        <w:spacing w:after="0" w:line="240" w:lineRule="auto"/>
        <w:jc w:val="both"/>
        <w:rPr>
          <w:rFonts w:ascii="Aptos" w:eastAsia="Calibri" w:hAnsi="Aptos" w:cs="Calibri"/>
          <w:sz w:val="24"/>
          <w:szCs w:val="24"/>
        </w:rPr>
      </w:pPr>
      <w:r w:rsidRPr="008F7147">
        <w:rPr>
          <w:rFonts w:ascii="Aptos" w:eastAsia="Calibri" w:hAnsi="Aptos" w:cs="Calibri"/>
          <w:sz w:val="24"/>
          <w:szCs w:val="24"/>
        </w:rPr>
        <w:t xml:space="preserve">Normatív materiálno-technického a priestorového zabezpečenia v materskej škole a v materskej škole pre deti so zdravotným znevýhodnením(aktualizácia k 15. januáru 2026) </w:t>
      </w:r>
    </w:p>
    <w:p w14:paraId="28B60D66" w14:textId="16AD890D" w:rsidR="008F7147" w:rsidRPr="008F7147" w:rsidRDefault="00E851AA" w:rsidP="008F7147">
      <w:pPr>
        <w:spacing w:after="0" w:line="240" w:lineRule="auto"/>
        <w:jc w:val="both"/>
        <w:rPr>
          <w:rFonts w:ascii="Aptos" w:eastAsia="Calibri" w:hAnsi="Aptos" w:cs="Calibri"/>
          <w:sz w:val="24"/>
          <w:szCs w:val="24"/>
        </w:rPr>
      </w:pPr>
      <w:hyperlink r:id="rId11" w:history="1">
        <w:r w:rsidR="008F7147" w:rsidRPr="008F7147">
          <w:rPr>
            <w:rFonts w:ascii="Aptos" w:eastAsia="Calibri" w:hAnsi="Aptos" w:cs="Calibri"/>
            <w:color w:val="0000FF"/>
            <w:sz w:val="24"/>
            <w:szCs w:val="24"/>
            <w:u w:val="single"/>
          </w:rPr>
          <w:t>https://www.minedu.sk/normativ-materialno-technickeho-a-priestoroveho-zabezpecenia-v-materskej-skole-a-v-materskej-skole-pre-deti-so-zdravotnym-znevyhodnenim-aktualizovane-15012026/</w:t>
        </w:r>
      </w:hyperlink>
    </w:p>
    <w:p w14:paraId="6B2CB886" w14:textId="6B9BBE87" w:rsidR="008F7147" w:rsidRDefault="008F7147" w:rsidP="008F7147">
      <w:pPr>
        <w:spacing w:after="0" w:line="240" w:lineRule="auto"/>
        <w:jc w:val="both"/>
        <w:rPr>
          <w:rFonts w:ascii="Aptos" w:eastAsia="Calibri" w:hAnsi="Aptos" w:cs="Calibri"/>
          <w:sz w:val="24"/>
          <w:szCs w:val="24"/>
        </w:rPr>
      </w:pPr>
      <w:r w:rsidRPr="008F7147">
        <w:rPr>
          <w:rFonts w:ascii="Aptos" w:eastAsia="Calibri" w:hAnsi="Aptos" w:cs="Calibri"/>
          <w:sz w:val="24"/>
          <w:szCs w:val="24"/>
        </w:rPr>
        <w:lastRenderedPageBreak/>
        <w:t xml:space="preserve">Uvedený dokument bol zosúladený s novým zákonom </w:t>
      </w:r>
      <w:r w:rsidRPr="008F7147">
        <w:rPr>
          <w:rFonts w:ascii="Aptos" w:eastAsia="Calibri" w:hAnsi="Aptos" w:cs="Calibri"/>
          <w:b/>
          <w:bCs/>
          <w:sz w:val="24"/>
          <w:szCs w:val="24"/>
        </w:rPr>
        <w:t>č. 321/2025 Z. z. o školskej správe a o zmene a doplnení niektorých zákonov, účinným od 1. januára 2026</w:t>
      </w:r>
      <w:r w:rsidRPr="008F7147">
        <w:rPr>
          <w:rFonts w:ascii="Aptos" w:eastAsia="Calibri" w:hAnsi="Aptos" w:cs="Calibri"/>
          <w:sz w:val="24"/>
          <w:szCs w:val="24"/>
        </w:rPr>
        <w:t>.</w:t>
      </w:r>
    </w:p>
    <w:p w14:paraId="50E93A34" w14:textId="77777777" w:rsidR="0093660B" w:rsidRPr="008F7147" w:rsidRDefault="0093660B" w:rsidP="008F7147">
      <w:pPr>
        <w:spacing w:after="0" w:line="240" w:lineRule="auto"/>
        <w:jc w:val="both"/>
        <w:rPr>
          <w:rFonts w:ascii="Aptos" w:eastAsia="Calibri" w:hAnsi="Aptos" w:cs="Calibri"/>
          <w:sz w:val="24"/>
          <w:szCs w:val="24"/>
        </w:rPr>
      </w:pPr>
    </w:p>
    <w:p w14:paraId="16395D93" w14:textId="77777777" w:rsidR="008F7147" w:rsidRPr="008F7147" w:rsidRDefault="008F7147" w:rsidP="008F7147">
      <w:pPr>
        <w:pStyle w:val="Odsekzoznamu"/>
        <w:rPr>
          <w:rFonts w:ascii="Times New Roman" w:eastAsia="Calibri" w:hAnsi="Times New Roman" w:cs="Times New Roman"/>
          <w:sz w:val="24"/>
          <w:szCs w:val="24"/>
        </w:rPr>
      </w:pPr>
    </w:p>
    <w:p w14:paraId="3EBD0624" w14:textId="00B7620E" w:rsidR="008F7147" w:rsidRPr="008F7147" w:rsidRDefault="008F7147" w:rsidP="008F7147">
      <w:pPr>
        <w:pStyle w:val="Odsekzoznamu"/>
        <w:numPr>
          <w:ilvl w:val="0"/>
          <w:numId w:val="2"/>
        </w:numPr>
        <w:jc w:val="both"/>
        <w:rPr>
          <w:rFonts w:ascii="Times New Roman" w:eastAsia="Calibri" w:hAnsi="Times New Roman" w:cs="Times New Roman"/>
          <w:sz w:val="24"/>
          <w:szCs w:val="24"/>
        </w:rPr>
      </w:pPr>
      <w:r w:rsidRPr="008F7147">
        <w:rPr>
          <w:rFonts w:ascii="Calibri" w:eastAsia="Calibri" w:hAnsi="Calibri" w:cs="Calibri"/>
          <w:b/>
          <w:bCs/>
          <w:color w:val="FF0000"/>
        </w:rPr>
        <w:t>16.januára 2026</w:t>
      </w:r>
      <w:r w:rsidRPr="008F7147">
        <w:rPr>
          <w:rFonts w:ascii="Times New Roman" w:eastAsia="Calibri" w:hAnsi="Times New Roman" w:cs="Times New Roman"/>
          <w:sz w:val="24"/>
          <w:szCs w:val="24"/>
        </w:rPr>
        <w:t xml:space="preserve"> dopĺňame informáciu k mailu, ktorý bol zaslaný všetkým školám a školským zariadeniam v našej zriaďovateľskej a aj územnej pôsobnosti zo dňa 8.1.2026 k </w:t>
      </w:r>
      <w:r w:rsidRPr="008F7147">
        <w:rPr>
          <w:rFonts w:ascii="Times New Roman" w:eastAsia="Calibri" w:hAnsi="Times New Roman" w:cs="Times New Roman"/>
          <w:b/>
          <w:bCs/>
          <w:sz w:val="24"/>
          <w:szCs w:val="24"/>
        </w:rPr>
        <w:t>najväčšej reforme školstva za posledných 20 rokov</w:t>
      </w:r>
    </w:p>
    <w:p w14:paraId="74A15C94" w14:textId="77777777" w:rsidR="008F7147" w:rsidRPr="008F7147" w:rsidRDefault="008F7147" w:rsidP="008F7147">
      <w:pPr>
        <w:spacing w:after="0" w:line="240" w:lineRule="auto"/>
        <w:jc w:val="both"/>
        <w:rPr>
          <w:rFonts w:ascii="Times New Roman" w:eastAsia="Calibri" w:hAnsi="Times New Roman" w:cs="Times New Roman"/>
          <w:sz w:val="24"/>
          <w:szCs w:val="24"/>
        </w:rPr>
      </w:pPr>
      <w:r w:rsidRPr="008F7147">
        <w:rPr>
          <w:rFonts w:ascii="Times New Roman" w:eastAsia="Calibri" w:hAnsi="Times New Roman" w:cs="Times New Roman"/>
          <w:sz w:val="24"/>
          <w:szCs w:val="24"/>
        </w:rPr>
        <w:t xml:space="preserve">zverejnenej  na webovom sídle ministerstva školstva: </w:t>
      </w:r>
    </w:p>
    <w:p w14:paraId="6D69A13C" w14:textId="1E6AABCB" w:rsidR="008F7147" w:rsidRDefault="00E851AA" w:rsidP="008F7147">
      <w:pPr>
        <w:spacing w:after="0" w:line="240" w:lineRule="auto"/>
        <w:jc w:val="both"/>
        <w:rPr>
          <w:rFonts w:ascii="Calibri" w:eastAsia="Calibri" w:hAnsi="Calibri" w:cs="Calibri"/>
        </w:rPr>
      </w:pPr>
      <w:hyperlink r:id="rId12" w:history="1">
        <w:r w:rsidR="008F7147" w:rsidRPr="008F7147">
          <w:rPr>
            <w:rFonts w:ascii="Calibri" w:eastAsia="Calibri" w:hAnsi="Calibri" w:cs="Calibri"/>
            <w:color w:val="0563C1"/>
            <w:u w:val="single"/>
          </w:rPr>
          <w:t>https://www.minedu.sk/najvacsia-reforma-skolstva-za-poslednych-20-rokov/</w:t>
        </w:r>
      </w:hyperlink>
    </w:p>
    <w:p w14:paraId="7D4D487C" w14:textId="77777777" w:rsidR="0093660B" w:rsidRPr="008F7147" w:rsidRDefault="0093660B" w:rsidP="008F7147">
      <w:pPr>
        <w:spacing w:after="0" w:line="240" w:lineRule="auto"/>
        <w:jc w:val="both"/>
        <w:rPr>
          <w:rFonts w:ascii="Calibri" w:eastAsia="Calibri" w:hAnsi="Calibri" w:cs="Calibri"/>
        </w:rPr>
      </w:pPr>
    </w:p>
    <w:p w14:paraId="0E5F65E6" w14:textId="31C78381" w:rsidR="008F7147" w:rsidRDefault="008F7147" w:rsidP="008F7147">
      <w:pPr>
        <w:pStyle w:val="Odsekzoznamu"/>
        <w:spacing w:after="0" w:line="240" w:lineRule="auto"/>
        <w:jc w:val="both"/>
        <w:rPr>
          <w:rFonts w:ascii="Calibri" w:eastAsia="Calibri" w:hAnsi="Calibri" w:cs="Calibri"/>
          <w:b/>
          <w:bCs/>
          <w:color w:val="FF0000"/>
        </w:rPr>
      </w:pPr>
    </w:p>
    <w:p w14:paraId="17706E80" w14:textId="77777777" w:rsidR="008F7147" w:rsidRPr="008F7147" w:rsidRDefault="008F7147" w:rsidP="008F7147">
      <w:pPr>
        <w:pStyle w:val="Odsekzoznamu"/>
        <w:numPr>
          <w:ilvl w:val="0"/>
          <w:numId w:val="2"/>
        </w:numPr>
        <w:jc w:val="both"/>
        <w:rPr>
          <w:rFonts w:ascii="Calibri" w:eastAsia="Calibri" w:hAnsi="Calibri" w:cs="Calibri"/>
        </w:rPr>
      </w:pPr>
      <w:r w:rsidRPr="008F7147">
        <w:rPr>
          <w:rFonts w:ascii="Calibri" w:eastAsia="Calibri" w:hAnsi="Calibri" w:cs="Calibri"/>
          <w:b/>
          <w:bCs/>
          <w:color w:val="FF0000"/>
        </w:rPr>
        <w:t xml:space="preserve">16. februára 2026 </w:t>
      </w:r>
      <w:r w:rsidRPr="008F7147">
        <w:rPr>
          <w:rFonts w:ascii="Calibri" w:eastAsia="Calibri" w:hAnsi="Calibri" w:cs="Calibri"/>
        </w:rPr>
        <w:t xml:space="preserve">zasielame Vám informáciu - upozornenie, že na webovom sídle ministerstva školstva: </w:t>
      </w:r>
      <w:hyperlink r:id="rId13" w:history="1">
        <w:r w:rsidRPr="008F7147">
          <w:rPr>
            <w:rFonts w:ascii="Calibri" w:eastAsia="Calibri" w:hAnsi="Calibri" w:cs="Calibri"/>
            <w:color w:val="0000FF"/>
            <w:u w:val="single"/>
          </w:rPr>
          <w:t>Pre školský rok 2026/2027 | Ministerstvo školstva, výskumu, vývoja a mládeže Slovenskej republiky</w:t>
        </w:r>
      </w:hyperlink>
    </w:p>
    <w:p w14:paraId="0EAD1E66" w14:textId="77777777" w:rsidR="008F7147" w:rsidRPr="008F7147" w:rsidRDefault="008F7147" w:rsidP="008F7147">
      <w:pPr>
        <w:spacing w:after="0" w:line="240" w:lineRule="auto"/>
        <w:jc w:val="both"/>
        <w:rPr>
          <w:rFonts w:ascii="Calibri" w:eastAsia="Calibri" w:hAnsi="Calibri" w:cs="Calibri"/>
        </w:rPr>
      </w:pPr>
      <w:r w:rsidRPr="008F7147">
        <w:rPr>
          <w:rFonts w:ascii="Calibri" w:eastAsia="Calibri" w:hAnsi="Calibri" w:cs="Calibri"/>
        </w:rPr>
        <w:t xml:space="preserve">Je zverejnená  príručka: </w:t>
      </w:r>
      <w:r w:rsidRPr="008F7147">
        <w:rPr>
          <w:rFonts w:ascii="Calibri" w:eastAsia="Calibri" w:hAnsi="Calibri" w:cs="Calibri"/>
          <w:b/>
          <w:bCs/>
        </w:rPr>
        <w:t>Kontrola a odoslanie prihlášok na strednú školu riaditeľom základnej školy</w:t>
      </w:r>
      <w:r w:rsidRPr="008F7147">
        <w:rPr>
          <w:rFonts w:ascii="Calibri" w:eastAsia="Calibri" w:hAnsi="Calibri" w:cs="Calibri"/>
        </w:rPr>
        <w:t xml:space="preserve"> (Príručka pre riaditeľov a zamestnancov základnej školy)</w:t>
      </w:r>
    </w:p>
    <w:p w14:paraId="539543C4" w14:textId="18E2B0AA" w:rsidR="008F7147" w:rsidRDefault="008F7147" w:rsidP="008F7147">
      <w:pPr>
        <w:spacing w:after="0" w:line="240" w:lineRule="auto"/>
        <w:jc w:val="both"/>
        <w:rPr>
          <w:rFonts w:ascii="Calibri" w:eastAsia="Calibri" w:hAnsi="Calibri" w:cs="Calibri"/>
        </w:rPr>
      </w:pPr>
      <w:r w:rsidRPr="008F7147">
        <w:rPr>
          <w:rFonts w:ascii="Calibri" w:eastAsia="Calibri" w:hAnsi="Calibri" w:cs="Calibri"/>
        </w:rPr>
        <w:t>Odporúčame sa riadiť uvedenou príručkou a </w:t>
      </w:r>
      <w:r w:rsidRPr="008F7147">
        <w:rPr>
          <w:rFonts w:ascii="Calibri" w:eastAsia="Calibri" w:hAnsi="Calibri" w:cs="Calibri"/>
          <w:b/>
          <w:bCs/>
          <w:sz w:val="28"/>
          <w:szCs w:val="28"/>
        </w:rPr>
        <w:t>skontrolovať stav podania prihlášok za Vašich žiakov</w:t>
      </w:r>
      <w:r w:rsidRPr="008F7147">
        <w:rPr>
          <w:rFonts w:ascii="Calibri" w:eastAsia="Calibri" w:hAnsi="Calibri" w:cs="Calibri"/>
        </w:rPr>
        <w:t>.</w:t>
      </w:r>
    </w:p>
    <w:p w14:paraId="4BA027B9" w14:textId="77777777" w:rsidR="0093660B" w:rsidRDefault="0093660B" w:rsidP="008F7147">
      <w:pPr>
        <w:spacing w:after="0" w:line="240" w:lineRule="auto"/>
        <w:jc w:val="both"/>
        <w:rPr>
          <w:rFonts w:ascii="Calibri" w:eastAsia="Calibri" w:hAnsi="Calibri" w:cs="Calibri"/>
        </w:rPr>
      </w:pPr>
    </w:p>
    <w:p w14:paraId="429F2FBB" w14:textId="7631B3A5" w:rsidR="008F7147" w:rsidRPr="008F7147" w:rsidRDefault="008F7147" w:rsidP="004E0FE8">
      <w:pPr>
        <w:pStyle w:val="Odsekzoznamu"/>
        <w:numPr>
          <w:ilvl w:val="0"/>
          <w:numId w:val="2"/>
        </w:numPr>
        <w:spacing w:before="120" w:after="120"/>
        <w:jc w:val="both"/>
        <w:rPr>
          <w:rFonts w:ascii="Calibri" w:eastAsia="Calibri" w:hAnsi="Calibri" w:cs="Calibri"/>
          <w:color w:val="2F5597"/>
          <w:sz w:val="24"/>
          <w:szCs w:val="24"/>
        </w:rPr>
      </w:pPr>
      <w:r w:rsidRPr="008F7147">
        <w:rPr>
          <w:rFonts w:ascii="Calibri" w:eastAsia="Calibri" w:hAnsi="Calibri" w:cs="Calibri"/>
          <w:b/>
          <w:bCs/>
          <w:color w:val="FF0000"/>
        </w:rPr>
        <w:t xml:space="preserve">16. februára 2026 </w:t>
      </w:r>
      <w:r w:rsidRPr="008F7147">
        <w:rPr>
          <w:rFonts w:ascii="Calibri" w:eastAsia="Calibri" w:hAnsi="Calibri" w:cs="Calibri"/>
          <w:color w:val="2F5597"/>
          <w:sz w:val="24"/>
          <w:szCs w:val="24"/>
        </w:rPr>
        <w:t xml:space="preserve"> </w:t>
      </w:r>
      <w:r w:rsidRPr="008F7147">
        <w:rPr>
          <w:rFonts w:ascii="Calibri" w:eastAsia="Calibri" w:hAnsi="Calibri" w:cs="Calibri"/>
          <w:sz w:val="24"/>
          <w:szCs w:val="24"/>
          <w:lang w:eastAsia="sk-SK"/>
        </w:rPr>
        <w:t xml:space="preserve">Zasielame všetkým </w:t>
      </w:r>
      <w:r w:rsidRPr="008F7147">
        <w:rPr>
          <w:rFonts w:ascii="Calibri" w:eastAsia="Calibri" w:hAnsi="Calibri" w:cs="Calibri"/>
          <w:b/>
          <w:bCs/>
          <w:sz w:val="24"/>
          <w:szCs w:val="24"/>
          <w:lang w:eastAsia="sk-SK"/>
        </w:rPr>
        <w:t xml:space="preserve">materským školám, materským školám pre deti  so zdravotným znevýhodnením a školám s organizačnou zložkou materská škola v územnej a zriaďovateľskej pôsobnosti </w:t>
      </w:r>
      <w:r w:rsidRPr="008F7147">
        <w:rPr>
          <w:rFonts w:ascii="Calibri" w:eastAsia="Calibri" w:hAnsi="Calibri" w:cs="Calibri"/>
          <w:sz w:val="24"/>
          <w:szCs w:val="24"/>
          <w:lang w:eastAsia="sk-SK"/>
        </w:rPr>
        <w:t>Regionálneho úradu  školskej správy v Nitre  </w:t>
      </w:r>
      <w:r w:rsidRPr="008F7147">
        <w:rPr>
          <w:rFonts w:ascii="Calibri" w:eastAsia="Calibri" w:hAnsi="Calibri" w:cs="Calibri"/>
          <w:b/>
          <w:bCs/>
          <w:sz w:val="24"/>
          <w:szCs w:val="24"/>
          <w:lang w:eastAsia="sk-SK"/>
        </w:rPr>
        <w:t> nasledujúcu informáciu</w:t>
      </w:r>
      <w:r w:rsidRPr="008F7147">
        <w:rPr>
          <w:rFonts w:ascii="Calibri" w:eastAsia="Calibri" w:hAnsi="Calibri" w:cs="Calibri"/>
          <w:sz w:val="24"/>
          <w:szCs w:val="24"/>
          <w:lang w:eastAsia="sk-SK"/>
        </w:rPr>
        <w:t>:</w:t>
      </w:r>
    </w:p>
    <w:p w14:paraId="6FF7038E" w14:textId="77777777" w:rsidR="008F7147" w:rsidRPr="008F7147" w:rsidRDefault="008F7147" w:rsidP="004E0FE8">
      <w:pPr>
        <w:spacing w:after="0" w:line="240" w:lineRule="auto"/>
        <w:jc w:val="both"/>
        <w:rPr>
          <w:rFonts w:ascii="Aptos" w:eastAsia="Calibri" w:hAnsi="Aptos" w:cs="Calibri"/>
          <w:sz w:val="24"/>
          <w:szCs w:val="24"/>
          <w:lang w:eastAsia="sk-SK"/>
        </w:rPr>
      </w:pPr>
      <w:r w:rsidRPr="008F7147">
        <w:rPr>
          <w:rFonts w:ascii="Calibri" w:eastAsia="Calibri" w:hAnsi="Calibri" w:cs="Calibri"/>
          <w:sz w:val="24"/>
          <w:szCs w:val="24"/>
          <w:lang w:eastAsia="sk-SK"/>
        </w:rPr>
        <w:t xml:space="preserve">V nadväznosti na znenie vybraných právnych predpisov účinných od 1. januára 2026 je na webovom sídle Ministerstva školstva, výskumu, vývoja a mládeže  SR v časti Usmernenia, stanoviská a informatívne materiály uverejnené aktualizované znenie </w:t>
      </w:r>
      <w:r w:rsidRPr="008F7147">
        <w:rPr>
          <w:rFonts w:ascii="Calibri" w:eastAsia="Calibri" w:hAnsi="Calibri" w:cs="Calibri"/>
          <w:b/>
          <w:bCs/>
          <w:sz w:val="24"/>
          <w:szCs w:val="24"/>
          <w:lang w:eastAsia="sk-SK"/>
        </w:rPr>
        <w:t>Manuálu – predprimárne vzdelávanie</w:t>
      </w:r>
      <w:r w:rsidRPr="008F7147">
        <w:rPr>
          <w:rFonts w:ascii="Calibri" w:eastAsia="Calibri" w:hAnsi="Calibri" w:cs="Calibri"/>
          <w:sz w:val="24"/>
          <w:szCs w:val="24"/>
          <w:u w:val="single"/>
          <w:lang w:eastAsia="sk-SK"/>
        </w:rPr>
        <w:t xml:space="preserve">: </w:t>
      </w:r>
      <w:hyperlink r:id="rId14" w:history="1">
        <w:r w:rsidRPr="008F7147">
          <w:rPr>
            <w:rFonts w:ascii="Aptos" w:eastAsia="Calibri" w:hAnsi="Aptos" w:cs="Calibri"/>
            <w:sz w:val="24"/>
            <w:szCs w:val="24"/>
            <w:u w:val="single"/>
            <w:lang w:eastAsia="sk-SK"/>
          </w:rPr>
          <w:t>https://www.minedu.sk/manual-predprimarne-vzdelavanie/</w:t>
        </w:r>
      </w:hyperlink>
    </w:p>
    <w:p w14:paraId="72504AA1" w14:textId="77777777" w:rsidR="008F7147" w:rsidRPr="008F7147" w:rsidRDefault="008F7147" w:rsidP="004E0FE8">
      <w:pPr>
        <w:spacing w:after="0" w:line="240" w:lineRule="auto"/>
        <w:jc w:val="both"/>
        <w:rPr>
          <w:rFonts w:ascii="Calibri" w:eastAsia="Calibri" w:hAnsi="Calibri" w:cs="Calibri"/>
          <w:sz w:val="24"/>
          <w:szCs w:val="24"/>
          <w:lang w:eastAsia="sk-SK"/>
        </w:rPr>
      </w:pPr>
      <w:r w:rsidRPr="008F7147">
        <w:rPr>
          <w:rFonts w:ascii="Calibri" w:eastAsia="Calibri" w:hAnsi="Calibri" w:cs="Calibri"/>
          <w:sz w:val="24"/>
          <w:szCs w:val="24"/>
          <w:lang w:eastAsia="sk-SK"/>
        </w:rPr>
        <w:t>Manuál je uverejnený aj formou sledovania zmien, aj v konsolidovanom znení.</w:t>
      </w:r>
    </w:p>
    <w:p w14:paraId="5C9758EE" w14:textId="0D4BFFFF" w:rsidR="008F7147" w:rsidRPr="008F7147" w:rsidRDefault="008F7147" w:rsidP="008F7147">
      <w:pPr>
        <w:spacing w:after="0" w:line="240" w:lineRule="auto"/>
        <w:jc w:val="both"/>
        <w:rPr>
          <w:rFonts w:ascii="Calibri" w:eastAsia="Calibri" w:hAnsi="Calibri" w:cs="Calibri"/>
          <w:b/>
          <w:bCs/>
          <w:color w:val="FF0000"/>
        </w:rPr>
      </w:pPr>
    </w:p>
    <w:p w14:paraId="4E0CCC8F" w14:textId="205599C9" w:rsidR="008F7147" w:rsidRPr="008F7147" w:rsidRDefault="008F7147" w:rsidP="008F7147">
      <w:pPr>
        <w:pStyle w:val="Odsekzoznamu"/>
        <w:spacing w:after="0" w:line="240" w:lineRule="auto"/>
        <w:jc w:val="both"/>
        <w:rPr>
          <w:rFonts w:ascii="Calibri" w:eastAsia="Calibri" w:hAnsi="Calibri" w:cs="Calibri"/>
          <w:b/>
          <w:bCs/>
          <w:color w:val="FF0000"/>
        </w:rPr>
      </w:pPr>
    </w:p>
    <w:p w14:paraId="24639C8B" w14:textId="08CE1A2E" w:rsidR="007B24E8" w:rsidRPr="007B24E8" w:rsidRDefault="0093660B" w:rsidP="007B24E8">
      <w:pPr>
        <w:rPr>
          <w:rFonts w:ascii="Calibri" w:eastAsia="Calibri" w:hAnsi="Calibri" w:cs="Calibri"/>
          <w14:ligatures w14:val="standardContextual"/>
        </w:rPr>
      </w:pPr>
      <w:r w:rsidRPr="0093660B">
        <w:t>13.</w:t>
      </w:r>
      <w:r>
        <w:rPr>
          <w:b/>
          <w:bCs/>
          <w:color w:val="FF0000"/>
        </w:rPr>
        <w:t xml:space="preserve"> </w:t>
      </w:r>
      <w:r w:rsidR="007B24E8" w:rsidRPr="007B24E8">
        <w:rPr>
          <w:b/>
          <w:bCs/>
          <w:color w:val="FF0000"/>
        </w:rPr>
        <w:t>19. februára 2026</w:t>
      </w:r>
      <w:r w:rsidR="007B24E8">
        <w:rPr>
          <w:b/>
          <w:bCs/>
          <w:color w:val="FF0000"/>
        </w:rPr>
        <w:t xml:space="preserve"> </w:t>
      </w:r>
      <w:r w:rsidR="007B24E8" w:rsidRPr="007B24E8">
        <w:rPr>
          <w:rFonts w:ascii="Calibri" w:eastAsia="Calibri" w:hAnsi="Calibri" w:cs="Calibri"/>
          <w14:ligatures w14:val="standardContextual"/>
        </w:rPr>
        <w:t xml:space="preserve">dovoľujeme si Vás informovať, že aktualizovaná verzia </w:t>
      </w:r>
      <w:hyperlink r:id="rId15" w:history="1">
        <w:r w:rsidR="007B24E8" w:rsidRPr="007B24E8">
          <w:rPr>
            <w:rFonts w:ascii="Calibri" w:eastAsia="Calibri" w:hAnsi="Calibri" w:cs="Calibri"/>
            <w:b/>
            <w:bCs/>
            <w:color w:val="467886"/>
            <w:u w:val="single"/>
            <w14:ligatures w14:val="standardContextual"/>
          </w:rPr>
          <w:t>interaktívnej mapy a databázy zariadení poradenstva a prevencie</w:t>
        </w:r>
      </w:hyperlink>
      <w:r w:rsidR="007B24E8" w:rsidRPr="007B24E8">
        <w:rPr>
          <w:rFonts w:ascii="Calibri" w:eastAsia="Calibri" w:hAnsi="Calibri" w:cs="Calibri"/>
          <w:b/>
          <w:bCs/>
          <w14:ligatures w14:val="standardContextual"/>
        </w:rPr>
        <w:t xml:space="preserve"> </w:t>
      </w:r>
      <w:r w:rsidR="007B24E8" w:rsidRPr="007B24E8">
        <w:rPr>
          <w:rFonts w:ascii="Calibri" w:eastAsia="Calibri" w:hAnsi="Calibri" w:cs="Calibri"/>
          <w14:ligatures w14:val="standardContextual"/>
        </w:rPr>
        <w:t>(ďalej len „mapa ZPP“)</w:t>
      </w:r>
      <w:r w:rsidR="007B24E8" w:rsidRPr="007B24E8">
        <w:rPr>
          <w:rFonts w:ascii="Calibri" w:eastAsia="Calibri" w:hAnsi="Calibri" w:cs="Calibri"/>
          <w:b/>
          <w:bCs/>
          <w14:ligatures w14:val="standardContextual"/>
        </w:rPr>
        <w:t xml:space="preserve"> </w:t>
      </w:r>
      <w:r w:rsidR="007B24E8" w:rsidRPr="007B24E8">
        <w:rPr>
          <w:rFonts w:ascii="Calibri" w:eastAsia="Calibri" w:hAnsi="Calibri" w:cs="Calibri"/>
          <w14:ligatures w14:val="standardContextual"/>
        </w:rPr>
        <w:t>je zverejnená na webovom sídle MŠVVaM SR.</w:t>
      </w:r>
      <w:r w:rsidR="007B24E8" w:rsidRPr="007B24E8">
        <w:rPr>
          <w:rFonts w:ascii="Calibri" w:eastAsia="Calibri" w:hAnsi="Calibri" w:cs="Calibri"/>
          <w:b/>
          <w:bCs/>
          <w14:ligatures w14:val="standardContextual"/>
        </w:rPr>
        <w:t xml:space="preserve"> </w:t>
      </w:r>
      <w:r w:rsidR="007B24E8" w:rsidRPr="007B24E8">
        <w:rPr>
          <w:rFonts w:ascii="Calibri" w:eastAsia="Calibri" w:hAnsi="Calibri" w:cs="Calibri"/>
          <w14:ligatures w14:val="standardContextual"/>
        </w:rPr>
        <w:t> </w:t>
      </w:r>
    </w:p>
    <w:p w14:paraId="1C793699" w14:textId="77777777" w:rsidR="007B24E8" w:rsidRPr="007B24E8" w:rsidRDefault="007B24E8" w:rsidP="007B24E8">
      <w:pPr>
        <w:spacing w:after="0" w:line="240" w:lineRule="auto"/>
        <w:rPr>
          <w:rFonts w:ascii="Calibri" w:eastAsia="Calibri" w:hAnsi="Calibri" w:cs="Calibri"/>
          <w14:ligatures w14:val="standardContextual"/>
        </w:rPr>
      </w:pPr>
      <w:r w:rsidRPr="007B24E8">
        <w:rPr>
          <w:rFonts w:ascii="Calibri" w:eastAsia="Calibri" w:hAnsi="Calibri" w:cs="Calibri"/>
          <w14:ligatures w14:val="standardContextual"/>
        </w:rPr>
        <w:t xml:space="preserve">Zároveň Vám zasielame </w:t>
      </w:r>
      <w:r w:rsidRPr="007B24E8">
        <w:rPr>
          <w:rFonts w:ascii="Calibri" w:eastAsia="Calibri" w:hAnsi="Calibri" w:cs="Calibri"/>
          <w:b/>
          <w:bCs/>
          <w14:ligatures w14:val="standardContextual"/>
        </w:rPr>
        <w:t>informáciu,</w:t>
      </w:r>
      <w:r w:rsidRPr="007B24E8">
        <w:rPr>
          <w:rFonts w:ascii="Calibri" w:eastAsia="Calibri" w:hAnsi="Calibri" w:cs="Calibri"/>
          <w14:ligatures w14:val="standardContextual"/>
        </w:rPr>
        <w:t xml:space="preserve"> že Ministerstvo školstva, vedy, výskumu a mládeže SR </w:t>
      </w:r>
      <w:r w:rsidRPr="007B24E8">
        <w:rPr>
          <w:rFonts w:ascii="Calibri" w:eastAsia="Calibri" w:hAnsi="Calibri" w:cs="Calibri"/>
          <w:b/>
          <w:bCs/>
          <w:highlight w:val="yellow"/>
          <w14:ligatures w14:val="standardContextual"/>
        </w:rPr>
        <w:t>aktuálne finalizuje prípravu vzorovej dohody o spolupráci medzi školou a ZPP</w:t>
      </w:r>
      <w:r w:rsidRPr="007B24E8">
        <w:rPr>
          <w:rFonts w:ascii="Calibri" w:eastAsia="Calibri" w:hAnsi="Calibri" w:cs="Calibri"/>
          <w14:ligatures w14:val="standardContextual"/>
        </w:rPr>
        <w:t xml:space="preserve">. </w:t>
      </w:r>
    </w:p>
    <w:p w14:paraId="7130449A" w14:textId="77777777" w:rsidR="007B24E8" w:rsidRPr="007B24E8" w:rsidRDefault="007B24E8" w:rsidP="007B24E8">
      <w:pPr>
        <w:spacing w:after="0" w:line="240" w:lineRule="auto"/>
        <w:rPr>
          <w:rFonts w:ascii="Calibri" w:eastAsia="Calibri" w:hAnsi="Calibri" w:cs="Calibri"/>
          <w14:ligatures w14:val="standardContextual"/>
        </w:rPr>
      </w:pPr>
    </w:p>
    <w:p w14:paraId="63C4AA8D" w14:textId="77777777" w:rsidR="007B24E8" w:rsidRPr="007B24E8" w:rsidRDefault="007B24E8" w:rsidP="007B24E8">
      <w:pPr>
        <w:spacing w:after="0" w:line="240" w:lineRule="auto"/>
        <w:jc w:val="both"/>
        <w:rPr>
          <w:rFonts w:ascii="Calibri" w:eastAsia="Calibri" w:hAnsi="Calibri" w:cs="Calibri"/>
          <w14:ligatures w14:val="standardContextual"/>
        </w:rPr>
      </w:pPr>
      <w:r w:rsidRPr="007B24E8">
        <w:rPr>
          <w:rFonts w:ascii="Calibri" w:eastAsia="Calibri" w:hAnsi="Calibri" w:cs="Calibri"/>
          <w14:ligatures w14:val="standardContextual"/>
        </w:rPr>
        <w:t xml:space="preserve">Táto vzorová dohoda bude zverejnená na webe a zároveň Vám ju pošleme aj na vedomie. </w:t>
      </w:r>
    </w:p>
    <w:p w14:paraId="0ACFBE90" w14:textId="77777777" w:rsidR="007B24E8" w:rsidRPr="007B24E8" w:rsidRDefault="007B24E8" w:rsidP="007B24E8">
      <w:pPr>
        <w:spacing w:after="0" w:line="240" w:lineRule="auto"/>
        <w:jc w:val="both"/>
        <w:rPr>
          <w:rFonts w:ascii="Calibri" w:eastAsia="Calibri" w:hAnsi="Calibri" w:cs="Calibri"/>
          <w14:ligatures w14:val="standardContextual"/>
        </w:rPr>
      </w:pPr>
    </w:p>
    <w:p w14:paraId="5ECE5DE5" w14:textId="77777777" w:rsidR="007B24E8" w:rsidRPr="007B24E8" w:rsidRDefault="007B24E8" w:rsidP="007B24E8">
      <w:pPr>
        <w:spacing w:after="0" w:line="240" w:lineRule="auto"/>
        <w:jc w:val="both"/>
        <w:rPr>
          <w:rFonts w:ascii="Calibri" w:eastAsia="Calibri" w:hAnsi="Calibri" w:cs="Calibri"/>
          <w14:ligatures w14:val="standardContextual"/>
        </w:rPr>
      </w:pPr>
      <w:r w:rsidRPr="007B24E8">
        <w:rPr>
          <w:rFonts w:ascii="Calibri" w:eastAsia="Calibri" w:hAnsi="Calibri" w:cs="Calibri"/>
          <w:i/>
          <w:iCs/>
          <w14:ligatures w14:val="standardContextual"/>
        </w:rPr>
        <w:t xml:space="preserve">Dostávajú sa k nám však informácie, že medzičasom sa do terénu dostali rôzne vzorové zmluvy/dohody, pričom niektoré obsahujú výslovne problematické ustanovenia. Evidujeme napríklad vzor zmluvy, v ktorej je vyslovene uvedené: </w:t>
      </w:r>
      <w:r w:rsidRPr="007B24E8">
        <w:rPr>
          <w:rFonts w:ascii="Calibri" w:eastAsia="Calibri" w:hAnsi="Calibri" w:cs="Calibri"/>
          <w:i/>
          <w:iCs/>
          <w:lang w:val="en-US"/>
          <w14:ligatures w14:val="standardContextual"/>
        </w:rPr>
        <w:t>„</w:t>
      </w:r>
      <w:r w:rsidRPr="007B24E8">
        <w:rPr>
          <w:rFonts w:ascii="Calibri" w:eastAsia="Calibri" w:hAnsi="Calibri" w:cs="Calibri"/>
          <w:i/>
          <w:iCs/>
          <w14:ligatures w14:val="standardContextual"/>
        </w:rPr>
        <w:t xml:space="preserve">Predmetom tejto dohody je spolupráca medzi zúčastnenými stranami pri </w:t>
      </w:r>
      <w:r w:rsidRPr="007B24E8">
        <w:rPr>
          <w:rFonts w:ascii="Calibri" w:eastAsia="Calibri" w:hAnsi="Calibri" w:cs="Calibri"/>
          <w:i/>
          <w:iCs/>
          <w14:ligatures w14:val="standardContextual"/>
        </w:rPr>
        <w:lastRenderedPageBreak/>
        <w:t>poskytovaní odbornej starostlivosti deťom a žiakom školy.</w:t>
      </w:r>
      <w:r w:rsidRPr="007B24E8">
        <w:rPr>
          <w:rFonts w:ascii="Calibri" w:eastAsia="Calibri" w:hAnsi="Calibri" w:cs="Calibri"/>
          <w:i/>
          <w:iCs/>
          <w:lang w:val="en-US"/>
          <w14:ligatures w14:val="standardContextual"/>
        </w:rPr>
        <w:t>“  </w:t>
      </w:r>
      <w:r w:rsidRPr="007B24E8">
        <w:rPr>
          <w:rFonts w:ascii="Calibri" w:eastAsia="Calibri" w:hAnsi="Calibri" w:cs="Calibri"/>
          <w:i/>
          <w:iCs/>
          <w14:ligatures w14:val="standardContextual"/>
        </w:rPr>
        <w:t xml:space="preserve">Takéto ustanovenie je v príkrom rozpore s účelom </w:t>
      </w:r>
      <w:r w:rsidRPr="007B24E8">
        <w:rPr>
          <w:rFonts w:ascii="Calibri" w:eastAsia="Calibri" w:hAnsi="Calibri" w:cs="Calibri"/>
          <w:i/>
          <w:iCs/>
          <w:lang w:val="en-US"/>
          <w14:ligatures w14:val="standardContextual"/>
        </w:rPr>
        <w:t>§</w:t>
      </w:r>
      <w:r w:rsidRPr="007B24E8">
        <w:rPr>
          <w:rFonts w:ascii="Calibri" w:eastAsia="Calibri" w:hAnsi="Calibri" w:cs="Calibri"/>
          <w:i/>
          <w:iCs/>
          <w14:ligatures w14:val="standardContextual"/>
        </w:rPr>
        <w:t xml:space="preserve"> 132 ods. 3 školského zákona</w:t>
      </w:r>
      <w:r w:rsidRPr="007B24E8">
        <w:rPr>
          <w:rFonts w:ascii="Calibri" w:eastAsia="Calibri" w:hAnsi="Calibri" w:cs="Calibri"/>
          <w14:ligatures w14:val="standardContextual"/>
        </w:rPr>
        <w:t>,</w:t>
      </w:r>
    </w:p>
    <w:p w14:paraId="2DF51440" w14:textId="77777777" w:rsidR="007B24E8" w:rsidRPr="007B24E8" w:rsidRDefault="007B24E8" w:rsidP="007B24E8">
      <w:pPr>
        <w:spacing w:after="0" w:line="240" w:lineRule="auto"/>
        <w:jc w:val="both"/>
        <w:rPr>
          <w:rFonts w:ascii="Calibri" w:eastAsia="Calibri" w:hAnsi="Calibri" w:cs="Calibri"/>
          <w14:ligatures w14:val="standardContextual"/>
        </w:rPr>
      </w:pPr>
    </w:p>
    <w:p w14:paraId="2E16B0F8" w14:textId="77777777" w:rsidR="007B24E8" w:rsidRPr="007B24E8" w:rsidRDefault="007B24E8" w:rsidP="007B24E8">
      <w:pPr>
        <w:spacing w:after="0" w:line="240" w:lineRule="auto"/>
        <w:jc w:val="both"/>
        <w:rPr>
          <w:rFonts w:ascii="Calibri" w:eastAsia="Calibri" w:hAnsi="Calibri" w:cs="Calibri"/>
          <w:i/>
          <w:iCs/>
          <w14:ligatures w14:val="standardContextual"/>
        </w:rPr>
      </w:pPr>
      <w:r w:rsidRPr="007B24E8">
        <w:rPr>
          <w:rFonts w:ascii="Calibri" w:eastAsia="Calibri" w:hAnsi="Calibri" w:cs="Calibri"/>
          <w:b/>
          <w:bCs/>
          <w:highlight w:val="yellow"/>
          <w14:ligatures w14:val="standardContextual"/>
        </w:rPr>
        <w:t xml:space="preserve">podľa ktorého </w:t>
      </w:r>
      <w:r w:rsidRPr="007B24E8">
        <w:rPr>
          <w:rFonts w:ascii="Calibri" w:eastAsia="Calibri" w:hAnsi="Calibri" w:cs="Calibri"/>
          <w:b/>
          <w:bCs/>
          <w:highlight w:val="yellow"/>
          <w:lang w:val="en-US"/>
          <w14:ligatures w14:val="standardContextual"/>
        </w:rPr>
        <w:t>„</w:t>
      </w:r>
      <w:r w:rsidRPr="007B24E8">
        <w:rPr>
          <w:rFonts w:ascii="Calibri" w:eastAsia="Calibri" w:hAnsi="Calibri" w:cs="Calibri"/>
          <w:b/>
          <w:bCs/>
          <w:highlight w:val="yellow"/>
          <w14:ligatures w14:val="standardContextual"/>
        </w:rPr>
        <w:t>Každá materská škola, základná škola a stredná škola je povinná preukázateľne spolupracovať s najmenej jedným vybraným zariadením poradenstva a prevencie</w:t>
      </w:r>
      <w:r w:rsidRPr="007B24E8">
        <w:rPr>
          <w:rFonts w:ascii="Calibri" w:eastAsia="Calibri" w:hAnsi="Calibri" w:cs="Calibri"/>
          <w14:ligatures w14:val="standardContextual"/>
        </w:rPr>
        <w:t xml:space="preserve">, </w:t>
      </w:r>
      <w:r w:rsidRPr="007B24E8">
        <w:rPr>
          <w:rFonts w:ascii="Calibri" w:eastAsia="Calibri" w:hAnsi="Calibri" w:cs="Calibri"/>
          <w:u w:val="single"/>
          <w14:ligatures w14:val="standardContextual"/>
        </w:rPr>
        <w:t xml:space="preserve">ktoré vykonáva odbornú </w:t>
      </w:r>
      <w:r w:rsidRPr="007B24E8">
        <w:rPr>
          <w:rFonts w:ascii="Calibri" w:eastAsia="Calibri" w:hAnsi="Calibri" w:cs="Calibri"/>
          <w:b/>
          <w:bCs/>
          <w:u w:val="single"/>
          <w14:ligatures w14:val="standardContextual"/>
        </w:rPr>
        <w:t>činnosť pre pedagogických zamestnancov a odborných zamestnancov</w:t>
      </w:r>
      <w:r w:rsidRPr="007B24E8">
        <w:rPr>
          <w:rFonts w:ascii="Calibri" w:eastAsia="Calibri" w:hAnsi="Calibri" w:cs="Calibri"/>
          <w:u w:val="single"/>
          <w14:ligatures w14:val="standardContextual"/>
        </w:rPr>
        <w:t xml:space="preserve"> podľa </w:t>
      </w:r>
      <w:r w:rsidRPr="007B24E8">
        <w:rPr>
          <w:rFonts w:ascii="Calibri" w:eastAsia="Calibri" w:hAnsi="Calibri" w:cs="Calibri"/>
          <w:u w:val="single"/>
          <w:lang w:val="en-US"/>
          <w14:ligatures w14:val="standardContextual"/>
        </w:rPr>
        <w:t xml:space="preserve">§ </w:t>
      </w:r>
      <w:r w:rsidRPr="007B24E8">
        <w:rPr>
          <w:rFonts w:ascii="Calibri" w:eastAsia="Calibri" w:hAnsi="Calibri" w:cs="Calibri"/>
          <w:u w:val="single"/>
          <w14:ligatures w14:val="standardContextual"/>
        </w:rPr>
        <w:t xml:space="preserve">131 ods. 4 písm. j) a ods. 5 písm. i). </w:t>
      </w:r>
      <w:r w:rsidRPr="007B24E8">
        <w:rPr>
          <w:rFonts w:ascii="Calibri" w:eastAsia="Calibri" w:hAnsi="Calibri" w:cs="Calibri"/>
          <w14:ligatures w14:val="standardContextual"/>
        </w:rPr>
        <w:t xml:space="preserve">Ak sa škola nedohodne </w:t>
      </w:r>
      <w:r w:rsidRPr="007B24E8">
        <w:rPr>
          <w:rFonts w:ascii="Calibri" w:eastAsia="Calibri" w:hAnsi="Calibri" w:cs="Calibri"/>
          <w:b/>
          <w:bCs/>
          <w14:ligatures w14:val="standardContextual"/>
        </w:rPr>
        <w:t>na spolupráci s najmenej</w:t>
      </w:r>
      <w:r w:rsidRPr="007B24E8">
        <w:rPr>
          <w:rFonts w:ascii="Calibri" w:eastAsia="Calibri" w:hAnsi="Calibri" w:cs="Calibri"/>
          <w14:ligatures w14:val="standardContextual"/>
        </w:rPr>
        <w:t xml:space="preserve"> jedným zariadením poradenstva a prevencie, orgán miestnej štátnej správy v školstve t. j. Regionálny úrad školskej správy v Nitre určí ním zriadené zariadenie poradenstva a prevencie, ktoré bude tieto odborné činnosti pre školu vykonávať.</w:t>
      </w:r>
      <w:r w:rsidRPr="007B24E8">
        <w:rPr>
          <w:rFonts w:ascii="Calibri" w:eastAsia="Calibri" w:hAnsi="Calibri" w:cs="Calibri"/>
          <w:lang w:val="en-US"/>
          <w14:ligatures w14:val="standardContextual"/>
        </w:rPr>
        <w:t>“</w:t>
      </w:r>
    </w:p>
    <w:p w14:paraId="378FEC24" w14:textId="77777777" w:rsidR="007B24E8" w:rsidRPr="007B24E8" w:rsidRDefault="007B24E8" w:rsidP="007B24E8">
      <w:pPr>
        <w:spacing w:after="0" w:line="240" w:lineRule="auto"/>
        <w:jc w:val="both"/>
        <w:rPr>
          <w:rFonts w:ascii="Calibri" w:eastAsia="Calibri" w:hAnsi="Calibri" w:cs="Calibri"/>
          <w14:ligatures w14:val="standardContextual"/>
        </w:rPr>
      </w:pPr>
    </w:p>
    <w:p w14:paraId="2762F6F3" w14:textId="77777777" w:rsidR="007B24E8" w:rsidRPr="007B24E8" w:rsidRDefault="007B24E8" w:rsidP="007B24E8">
      <w:pPr>
        <w:spacing w:after="0" w:line="240" w:lineRule="auto"/>
        <w:jc w:val="both"/>
        <w:rPr>
          <w:rFonts w:ascii="Calibri" w:eastAsia="Calibri" w:hAnsi="Calibri" w:cs="Calibri"/>
          <w14:ligatures w14:val="standardContextual"/>
        </w:rPr>
      </w:pPr>
      <w:r w:rsidRPr="007B24E8">
        <w:rPr>
          <w:rFonts w:ascii="Calibri" w:eastAsia="Calibri" w:hAnsi="Calibri" w:cs="Calibri"/>
          <w14:ligatures w14:val="standardContextual"/>
        </w:rPr>
        <w:t xml:space="preserve">Predmetom uvedeného ustanovenia školského zákona teda je, </w:t>
      </w:r>
      <w:r w:rsidRPr="007B24E8">
        <w:rPr>
          <w:rFonts w:ascii="Calibri" w:eastAsia="Calibri" w:hAnsi="Calibri" w:cs="Calibri"/>
          <w:b/>
          <w:bCs/>
          <w14:ligatures w14:val="standardContextual"/>
        </w:rPr>
        <w:t xml:space="preserve">aby ZPP poskytovalo metodickú podporu pre pedagogických zamestnancov a odborných zamestnancov školy </w:t>
      </w:r>
      <w:r w:rsidRPr="007B24E8">
        <w:rPr>
          <w:rFonts w:ascii="Calibri" w:eastAsia="Calibri" w:hAnsi="Calibri" w:cs="Calibri"/>
          <w:b/>
          <w:bCs/>
          <w:lang w:val="en-US"/>
          <w14:ligatures w14:val="standardContextual"/>
        </w:rPr>
        <w:t>–</w:t>
      </w:r>
      <w:r w:rsidRPr="007B24E8">
        <w:rPr>
          <w:rFonts w:ascii="Calibri" w:eastAsia="Calibri" w:hAnsi="Calibri" w:cs="Calibri"/>
          <w:b/>
          <w:bCs/>
          <w14:ligatures w14:val="standardContextual"/>
        </w:rPr>
        <w:t xml:space="preserve"> nehovorí nič o tom, že ZPP,</w:t>
      </w:r>
      <w:r w:rsidRPr="007B24E8">
        <w:rPr>
          <w:rFonts w:ascii="Calibri" w:eastAsia="Calibri" w:hAnsi="Calibri" w:cs="Calibri"/>
          <w14:ligatures w14:val="standardContextual"/>
        </w:rPr>
        <w:t xml:space="preserve"> s ktorým škola na základe tohto zákonného ustanovenia spolupracuje, má poskytovať odbornú starostlivosť </w:t>
      </w:r>
      <w:r w:rsidRPr="007B24E8">
        <w:rPr>
          <w:rFonts w:ascii="Calibri" w:eastAsia="Calibri" w:hAnsi="Calibri" w:cs="Calibri"/>
          <w:b/>
          <w:bCs/>
          <w:highlight w:val="cyan"/>
          <w14:ligatures w14:val="standardContextual"/>
        </w:rPr>
        <w:t>deťom a žiakom tejto školy</w:t>
      </w:r>
      <w:r w:rsidRPr="007B24E8">
        <w:rPr>
          <w:rFonts w:ascii="Calibri" w:eastAsia="Calibri" w:hAnsi="Calibri" w:cs="Calibri"/>
          <w14:ligatures w14:val="standardContextual"/>
        </w:rPr>
        <w:t xml:space="preserve">, </w:t>
      </w:r>
      <w:r w:rsidRPr="007B24E8">
        <w:rPr>
          <w:rFonts w:ascii="Calibri" w:eastAsia="Calibri" w:hAnsi="Calibri" w:cs="Calibri"/>
          <w:highlight w:val="cyan"/>
          <w14:ligatures w14:val="standardContextual"/>
        </w:rPr>
        <w:t>ani že deti a žiaci tejto školy majú pre poskytovanie odbornej starostlivosti výlučne navštevovať zazmluvnené ZPP</w:t>
      </w:r>
      <w:r w:rsidRPr="007B24E8">
        <w:rPr>
          <w:rFonts w:ascii="Calibri" w:eastAsia="Calibri" w:hAnsi="Calibri" w:cs="Calibri"/>
          <w14:ligatures w14:val="standardContextual"/>
        </w:rPr>
        <w:t xml:space="preserve">. </w:t>
      </w:r>
    </w:p>
    <w:p w14:paraId="35AECCD7" w14:textId="16AB1F00" w:rsidR="00A46ECC" w:rsidRDefault="00A46ECC" w:rsidP="007B24E8">
      <w:pPr>
        <w:pStyle w:val="Odsekzoznamu"/>
        <w:jc w:val="both"/>
        <w:rPr>
          <w:b/>
          <w:bCs/>
          <w:color w:val="FF0000"/>
        </w:rPr>
      </w:pPr>
    </w:p>
    <w:p w14:paraId="42B5709A" w14:textId="53C0A811" w:rsidR="007B24E8" w:rsidRPr="007B24E8" w:rsidRDefault="0093660B" w:rsidP="0093660B">
      <w:pPr>
        <w:pStyle w:val="xmsonormal"/>
        <w:jc w:val="both"/>
        <w:rPr>
          <w:rFonts w:ascii="Calibri" w:hAnsi="Calibri"/>
        </w:rPr>
      </w:pPr>
      <w:r w:rsidRPr="0093660B">
        <w:t>14.</w:t>
      </w:r>
      <w:r>
        <w:rPr>
          <w:b/>
          <w:bCs/>
          <w:color w:val="FF0000"/>
        </w:rPr>
        <w:t xml:space="preserve"> </w:t>
      </w:r>
      <w:r w:rsidR="007B24E8">
        <w:rPr>
          <w:b/>
          <w:bCs/>
          <w:color w:val="FF0000"/>
        </w:rPr>
        <w:t xml:space="preserve">27. februára 2026 </w:t>
      </w:r>
      <w:r w:rsidR="007B24E8" w:rsidRPr="007B24E8">
        <w:rPr>
          <w:rFonts w:ascii="Calibri" w:hAnsi="Calibri"/>
        </w:rPr>
        <w:t xml:space="preserve">poverením p. riaditeľky odboru základných škôl, Mgr. H. </w:t>
      </w:r>
      <w:proofErr w:type="spellStart"/>
      <w:r w:rsidR="007B24E8" w:rsidRPr="007B24E8">
        <w:rPr>
          <w:rFonts w:ascii="Calibri" w:hAnsi="Calibri"/>
        </w:rPr>
        <w:t>Kalapošovej</w:t>
      </w:r>
      <w:proofErr w:type="spellEnd"/>
      <w:r w:rsidR="007B24E8" w:rsidRPr="007B24E8">
        <w:rPr>
          <w:rFonts w:ascii="Calibri" w:hAnsi="Calibri"/>
        </w:rPr>
        <w:t xml:space="preserve">, Vám zasielame informáciu, že dňa 25.02.2026 bol pánom ministrom školstva, výskumu, vývoja a mládeže Slovenskej republiky schválený a podpísaný dokument s názvom </w:t>
      </w:r>
      <w:r w:rsidR="007B24E8" w:rsidRPr="007B24E8">
        <w:rPr>
          <w:rFonts w:ascii="Calibri" w:hAnsi="Calibri"/>
          <w:b/>
          <w:bCs/>
        </w:rPr>
        <w:t>„</w:t>
      </w:r>
      <w:r w:rsidR="007B24E8" w:rsidRPr="007B24E8">
        <w:rPr>
          <w:rFonts w:ascii="Calibri" w:hAnsi="Calibri"/>
          <w:b/>
          <w:bCs/>
          <w:i/>
          <w:iCs/>
        </w:rPr>
        <w:t>Dodatok k Pedagogicko-organizačným pokynom na školský rok 2025/2026“</w:t>
      </w:r>
      <w:r w:rsidR="007B24E8" w:rsidRPr="007B24E8">
        <w:rPr>
          <w:rFonts w:ascii="Calibri" w:hAnsi="Calibri"/>
          <w:b/>
          <w:bCs/>
        </w:rPr>
        <w:t xml:space="preserve">. </w:t>
      </w:r>
      <w:r w:rsidR="007B24E8" w:rsidRPr="007B24E8">
        <w:rPr>
          <w:rFonts w:ascii="Calibri" w:hAnsi="Calibri"/>
        </w:rPr>
        <w:t> </w:t>
      </w:r>
    </w:p>
    <w:p w14:paraId="45ADA5E0" w14:textId="77777777" w:rsidR="007B24E8" w:rsidRPr="007B24E8" w:rsidRDefault="007B24E8" w:rsidP="007B24E8">
      <w:pPr>
        <w:spacing w:after="0" w:line="240" w:lineRule="auto"/>
        <w:jc w:val="both"/>
        <w:rPr>
          <w:rFonts w:ascii="Calibri" w:eastAsia="Calibri" w:hAnsi="Calibri" w:cs="Calibri"/>
          <w:b/>
          <w:bCs/>
          <w:sz w:val="24"/>
          <w:szCs w:val="24"/>
          <w:lang w:eastAsia="sk-SK"/>
        </w:rPr>
      </w:pPr>
    </w:p>
    <w:p w14:paraId="31C16BBA" w14:textId="77777777" w:rsidR="007B24E8" w:rsidRPr="007B24E8" w:rsidRDefault="007B24E8" w:rsidP="007B24E8">
      <w:pPr>
        <w:spacing w:after="0" w:line="240" w:lineRule="auto"/>
        <w:jc w:val="both"/>
        <w:rPr>
          <w:rFonts w:ascii="Calibri" w:eastAsia="Calibri" w:hAnsi="Calibri" w:cs="Calibri"/>
          <w:b/>
          <w:bCs/>
          <w:sz w:val="24"/>
          <w:szCs w:val="24"/>
          <w:u w:val="single"/>
          <w:lang w:eastAsia="sk-SK"/>
        </w:rPr>
      </w:pPr>
      <w:r w:rsidRPr="007B24E8">
        <w:rPr>
          <w:rFonts w:ascii="Calibri" w:eastAsia="Calibri" w:hAnsi="Calibri" w:cs="Calibri"/>
          <w:b/>
          <w:bCs/>
          <w:sz w:val="24"/>
          <w:szCs w:val="24"/>
          <w:u w:val="single"/>
          <w:lang w:eastAsia="sk-SK"/>
        </w:rPr>
        <w:t>Dokument reflektuje zmeny vyplývajúce z právnych predpisov účinných od 1. januára 2026 a obsahuje aktualizované pokyny k organizácii školského roka 2025/2026.</w:t>
      </w:r>
    </w:p>
    <w:p w14:paraId="644E80E1" w14:textId="77777777" w:rsidR="007B24E8" w:rsidRPr="007B24E8" w:rsidRDefault="007B24E8" w:rsidP="007B24E8">
      <w:pPr>
        <w:spacing w:after="0" w:line="240" w:lineRule="auto"/>
        <w:jc w:val="both"/>
        <w:rPr>
          <w:rFonts w:ascii="Calibri" w:eastAsia="Calibri" w:hAnsi="Calibri" w:cs="Calibri"/>
          <w:sz w:val="24"/>
          <w:szCs w:val="24"/>
          <w:lang w:eastAsia="sk-SK"/>
        </w:rPr>
      </w:pPr>
    </w:p>
    <w:p w14:paraId="32B32E6D" w14:textId="77777777" w:rsidR="007B24E8" w:rsidRPr="007B24E8" w:rsidRDefault="007B24E8" w:rsidP="007B24E8">
      <w:pPr>
        <w:spacing w:after="0" w:line="240" w:lineRule="auto"/>
        <w:jc w:val="both"/>
        <w:rPr>
          <w:rFonts w:ascii="Calibri" w:eastAsia="Calibri" w:hAnsi="Calibri" w:cs="Calibri"/>
          <w:sz w:val="24"/>
          <w:szCs w:val="24"/>
          <w:lang w:eastAsia="sk-SK"/>
        </w:rPr>
      </w:pPr>
      <w:r w:rsidRPr="007B24E8">
        <w:rPr>
          <w:rFonts w:ascii="Calibri" w:eastAsia="Calibri" w:hAnsi="Calibri" w:cs="Calibri"/>
          <w:sz w:val="24"/>
          <w:szCs w:val="24"/>
          <w14:ligatures w14:val="standardContextual"/>
        </w:rPr>
        <w:t xml:space="preserve">Dodatok k Pedagogicko-organizačným pokynom na školský rok 2025/2026 je dostupný na webovom sídle Ministerstva školstva, výskumu, vývoja a mládeže v časti </w:t>
      </w:r>
      <w:r w:rsidRPr="007B24E8">
        <w:rPr>
          <w:rFonts w:ascii="Calibri" w:eastAsia="Calibri" w:hAnsi="Calibri" w:cs="Calibri"/>
          <w:i/>
          <w:iCs/>
          <w:sz w:val="24"/>
          <w:szCs w:val="24"/>
          <w14:ligatures w14:val="standardContextual"/>
        </w:rPr>
        <w:t>Domov, záložka Aktuálne témy, Pedagogicko-organizačné pokyny na školský rok 2025/2026</w:t>
      </w:r>
      <w:r w:rsidRPr="007B24E8">
        <w:rPr>
          <w:rFonts w:ascii="Calibri" w:eastAsia="Calibri" w:hAnsi="Calibri" w:cs="Calibri"/>
          <w:sz w:val="24"/>
          <w:szCs w:val="24"/>
          <w14:ligatures w14:val="standardContextual"/>
        </w:rPr>
        <w:t xml:space="preserve"> v časti </w:t>
      </w:r>
      <w:r w:rsidRPr="007B24E8">
        <w:rPr>
          <w:rFonts w:ascii="Calibri" w:eastAsia="Calibri" w:hAnsi="Calibri" w:cs="Calibri"/>
          <w:b/>
          <w:bCs/>
          <w:sz w:val="24"/>
          <w:szCs w:val="24"/>
          <w14:ligatures w14:val="standardContextual"/>
        </w:rPr>
        <w:t>Súbory na stiahnutie</w:t>
      </w:r>
      <w:r w:rsidRPr="007B24E8">
        <w:rPr>
          <w:rFonts w:ascii="Calibri" w:eastAsia="Calibri" w:hAnsi="Calibri" w:cs="Calibri"/>
          <w:sz w:val="24"/>
          <w:szCs w:val="24"/>
          <w14:ligatures w14:val="standardContextual"/>
        </w:rPr>
        <w:t xml:space="preserve">: </w:t>
      </w:r>
      <w:hyperlink r:id="rId16" w:history="1">
        <w:r w:rsidRPr="007B24E8">
          <w:rPr>
            <w:rFonts w:ascii="Calibri" w:eastAsia="Calibri" w:hAnsi="Calibri" w:cs="Calibri"/>
            <w:color w:val="467886"/>
            <w:sz w:val="24"/>
            <w:szCs w:val="24"/>
            <w:u w:val="single"/>
            <w:lang w:eastAsia="sk-SK"/>
          </w:rPr>
          <w:t>https://www.minedu.sk/pedagogicko-organizacne-pokyny-na-skolsky-rok-20252026/</w:t>
        </w:r>
      </w:hyperlink>
    </w:p>
    <w:p w14:paraId="1F08DAA6" w14:textId="77777777" w:rsidR="007B24E8" w:rsidRPr="007B24E8" w:rsidRDefault="007B24E8" w:rsidP="007B24E8">
      <w:pPr>
        <w:spacing w:after="0" w:line="240" w:lineRule="auto"/>
        <w:jc w:val="both"/>
        <w:rPr>
          <w:rFonts w:ascii="Calibri" w:eastAsia="Calibri" w:hAnsi="Calibri" w:cs="Calibri"/>
          <w:sz w:val="24"/>
          <w:szCs w:val="24"/>
          <w:lang w:eastAsia="sk-SK"/>
        </w:rPr>
      </w:pPr>
    </w:p>
    <w:p w14:paraId="31B8DDFC" w14:textId="77777777" w:rsidR="007B24E8" w:rsidRPr="007B24E8" w:rsidRDefault="007B24E8" w:rsidP="007B24E8">
      <w:pPr>
        <w:spacing w:after="0" w:line="240" w:lineRule="auto"/>
        <w:jc w:val="both"/>
        <w:rPr>
          <w:rFonts w:ascii="Calibri" w:eastAsia="Calibri" w:hAnsi="Calibri" w:cs="Calibri"/>
          <w:i/>
          <w:iCs/>
          <w:sz w:val="24"/>
          <w:szCs w:val="24"/>
          <w14:ligatures w14:val="standardContextual"/>
        </w:rPr>
      </w:pPr>
      <w:r w:rsidRPr="007B24E8">
        <w:rPr>
          <w:rFonts w:ascii="Calibri" w:eastAsia="Calibri" w:hAnsi="Calibri" w:cs="Calibri"/>
          <w:sz w:val="24"/>
          <w:szCs w:val="24"/>
          <w14:ligatures w14:val="standardContextual"/>
        </w:rPr>
        <w:t xml:space="preserve">Na vyššie uvedenom odkaze na webovom sídle je dostupné aj konsolidované znenie </w:t>
      </w:r>
      <w:r w:rsidRPr="007B24E8">
        <w:rPr>
          <w:rFonts w:ascii="Calibri" w:eastAsia="Calibri" w:hAnsi="Calibri" w:cs="Calibri"/>
          <w:i/>
          <w:iCs/>
          <w:sz w:val="24"/>
          <w:szCs w:val="24"/>
          <w14:ligatures w14:val="standardContextual"/>
        </w:rPr>
        <w:t xml:space="preserve">Pedagogicko-organizačných pokynov na školský rok 2025/2026. </w:t>
      </w:r>
    </w:p>
    <w:p w14:paraId="1C28D18F" w14:textId="77777777" w:rsidR="007B24E8" w:rsidRPr="007B24E8" w:rsidRDefault="007B24E8" w:rsidP="007B24E8">
      <w:pPr>
        <w:spacing w:after="0" w:line="240" w:lineRule="auto"/>
        <w:jc w:val="both"/>
        <w:rPr>
          <w:rFonts w:ascii="Calibri" w:eastAsia="Calibri" w:hAnsi="Calibri" w:cs="Calibri"/>
          <w:sz w:val="24"/>
          <w:szCs w:val="24"/>
          <w14:ligatures w14:val="standardContextual"/>
        </w:rPr>
      </w:pPr>
      <w:r w:rsidRPr="007B24E8">
        <w:rPr>
          <w:rFonts w:ascii="Calibri" w:eastAsia="Calibri" w:hAnsi="Calibri" w:cs="Calibri"/>
          <w:sz w:val="24"/>
          <w:szCs w:val="24"/>
          <w14:ligatures w14:val="standardContextual"/>
        </w:rPr>
        <w:t xml:space="preserve">Pre informáciu ešte uvádzam, že tieto dokumenty sú dostupné aj na druhom mieste na webovom sídle MŠVVaM SR,  a to konkrétne v časti </w:t>
      </w:r>
      <w:r w:rsidRPr="007B24E8">
        <w:rPr>
          <w:rFonts w:ascii="Calibri" w:eastAsia="Calibri" w:hAnsi="Calibri" w:cs="Calibri"/>
          <w:i/>
          <w:iCs/>
          <w:sz w:val="24"/>
          <w:szCs w:val="24"/>
          <w14:ligatures w14:val="standardContextual"/>
        </w:rPr>
        <w:t xml:space="preserve">Domov, Regionálne školstvo, Výchova a vzdelávanie v základných školách </w:t>
      </w:r>
      <w:r w:rsidRPr="007B24E8">
        <w:rPr>
          <w:rFonts w:ascii="Calibri" w:eastAsia="Calibri" w:hAnsi="Calibri" w:cs="Calibri"/>
          <w:b/>
          <w:bCs/>
          <w:i/>
          <w:iCs/>
          <w:sz w:val="24"/>
          <w:szCs w:val="24"/>
          <w14:ligatures w14:val="standardContextual"/>
        </w:rPr>
        <w:t>– v</w:t>
      </w:r>
      <w:r w:rsidRPr="007B24E8">
        <w:rPr>
          <w:rFonts w:ascii="Calibri" w:eastAsia="Calibri" w:hAnsi="Calibri" w:cs="Calibri"/>
          <w:i/>
          <w:iCs/>
          <w:sz w:val="24"/>
          <w:szCs w:val="24"/>
          <w14:ligatures w14:val="standardContextual"/>
        </w:rPr>
        <w:t> </w:t>
      </w:r>
      <w:r w:rsidRPr="007B24E8">
        <w:rPr>
          <w:rFonts w:ascii="Calibri" w:eastAsia="Calibri" w:hAnsi="Calibri" w:cs="Calibri"/>
          <w:b/>
          <w:bCs/>
          <w:i/>
          <w:iCs/>
          <w:sz w:val="24"/>
          <w:szCs w:val="24"/>
          <w14:ligatures w14:val="standardContextual"/>
        </w:rPr>
        <w:t xml:space="preserve">záložke Organizácia školského roka: </w:t>
      </w:r>
      <w:hyperlink r:id="rId17" w:history="1">
        <w:r w:rsidRPr="007B24E8">
          <w:rPr>
            <w:rFonts w:ascii="Calibri" w:eastAsia="Calibri" w:hAnsi="Calibri" w:cs="Calibri"/>
            <w:color w:val="0563C1"/>
            <w:sz w:val="24"/>
            <w:szCs w:val="24"/>
            <w:u w:val="single"/>
            <w14:ligatures w14:val="standardContextual"/>
          </w:rPr>
          <w:t>https://www.minedu.sk/38037-sk/organizacia-skolskeho-roka/</w:t>
        </w:r>
      </w:hyperlink>
    </w:p>
    <w:p w14:paraId="64FC1996" w14:textId="77777777" w:rsidR="007B24E8" w:rsidRPr="007B24E8" w:rsidRDefault="007B24E8" w:rsidP="007B24E8">
      <w:pPr>
        <w:spacing w:after="0" w:line="240" w:lineRule="auto"/>
        <w:jc w:val="both"/>
        <w:rPr>
          <w:rFonts w:ascii="Calibri" w:eastAsia="Calibri" w:hAnsi="Calibri" w:cs="Calibri"/>
          <w:sz w:val="24"/>
          <w:szCs w:val="24"/>
          <w14:ligatures w14:val="standardContextual"/>
        </w:rPr>
      </w:pPr>
      <w:r w:rsidRPr="007B24E8">
        <w:rPr>
          <w:rFonts w:ascii="Calibri" w:eastAsia="Calibri" w:hAnsi="Calibri" w:cs="Calibri"/>
          <w:sz w:val="24"/>
          <w:szCs w:val="24"/>
          <w14:ligatures w14:val="standardContextual"/>
        </w:rPr>
        <w:t xml:space="preserve">Zároveň Vám tieto dokumenty aj samostatne, v prílohe tohto e-mailu. </w:t>
      </w:r>
    </w:p>
    <w:p w14:paraId="62419E63" w14:textId="77777777" w:rsidR="007B24E8" w:rsidRDefault="007B24E8" w:rsidP="007B24E8">
      <w:pPr>
        <w:spacing w:after="0" w:line="240" w:lineRule="auto"/>
        <w:rPr>
          <w:rFonts w:ascii="Calibri" w:eastAsia="Calibri" w:hAnsi="Calibri" w:cs="Calibri"/>
          <w:b/>
          <w:bCs/>
          <w:color w:val="FF0000"/>
          <w:sz w:val="24"/>
          <w:szCs w:val="24"/>
          <w14:ligatures w14:val="standardContextual"/>
        </w:rPr>
      </w:pPr>
      <w:r w:rsidRPr="007B24E8">
        <w:rPr>
          <w:rFonts w:ascii="Calibri" w:eastAsia="Calibri" w:hAnsi="Calibri" w:cs="Calibri"/>
          <w:b/>
          <w:bCs/>
          <w:color w:val="FF0000"/>
          <w:sz w:val="24"/>
          <w:szCs w:val="24"/>
          <w14:ligatures w14:val="standardContextual"/>
        </w:rPr>
        <w:t xml:space="preserve"> </w:t>
      </w:r>
    </w:p>
    <w:p w14:paraId="7E796535" w14:textId="4B575123" w:rsidR="007B24E8" w:rsidRPr="0093660B" w:rsidRDefault="0093660B" w:rsidP="0093660B">
      <w:pPr>
        <w:spacing w:before="120" w:after="120"/>
        <w:jc w:val="both"/>
        <w:rPr>
          <w:rFonts w:ascii="Calibri" w:eastAsia="Calibri" w:hAnsi="Calibri" w:cs="Calibri"/>
          <w:color w:val="000000" w:themeColor="text1"/>
          <w:sz w:val="24"/>
          <w:szCs w:val="24"/>
        </w:rPr>
      </w:pPr>
      <w:r w:rsidRPr="0093660B">
        <w:rPr>
          <w:rFonts w:ascii="Calibri" w:eastAsia="Calibri" w:hAnsi="Calibri" w:cs="Calibri"/>
          <w:sz w:val="24"/>
          <w:szCs w:val="24"/>
          <w14:ligatures w14:val="standardContextual"/>
        </w:rPr>
        <w:t>15.</w:t>
      </w:r>
      <w:r>
        <w:rPr>
          <w:rFonts w:ascii="Calibri" w:eastAsia="Calibri" w:hAnsi="Calibri" w:cs="Calibri"/>
          <w:b/>
          <w:bCs/>
          <w:color w:val="FF0000"/>
          <w:sz w:val="24"/>
          <w:szCs w:val="24"/>
          <w14:ligatures w14:val="standardContextual"/>
        </w:rPr>
        <w:t xml:space="preserve"> </w:t>
      </w:r>
      <w:r w:rsidR="007B24E8" w:rsidRPr="0093660B">
        <w:rPr>
          <w:rFonts w:ascii="Calibri" w:eastAsia="Calibri" w:hAnsi="Calibri" w:cs="Calibri"/>
          <w:b/>
          <w:bCs/>
          <w:color w:val="FF0000"/>
          <w:sz w:val="24"/>
          <w:szCs w:val="24"/>
          <w14:ligatures w14:val="standardContextual"/>
        </w:rPr>
        <w:t>4. marca 2026</w:t>
      </w:r>
      <w:r w:rsidR="007B24E8" w:rsidRPr="0093660B">
        <w:rPr>
          <w:rFonts w:ascii="Calibri" w:eastAsia="Calibri" w:hAnsi="Calibri" w:cs="Calibri"/>
          <w:color w:val="2F5597"/>
          <w:sz w:val="24"/>
          <w:szCs w:val="24"/>
        </w:rPr>
        <w:t xml:space="preserve"> </w:t>
      </w:r>
      <w:r w:rsidR="007B24E8" w:rsidRPr="0093660B">
        <w:rPr>
          <w:rFonts w:ascii="Calibri" w:eastAsia="Calibri" w:hAnsi="Calibri" w:cs="Calibri"/>
          <w:color w:val="000000" w:themeColor="text1"/>
          <w:sz w:val="24"/>
          <w:szCs w:val="24"/>
          <w:lang w:eastAsia="sk-SK"/>
        </w:rPr>
        <w:t xml:space="preserve">zasielame  všetkým </w:t>
      </w:r>
      <w:r w:rsidR="007B24E8" w:rsidRPr="0093660B">
        <w:rPr>
          <w:rFonts w:ascii="Calibri" w:eastAsia="Calibri" w:hAnsi="Calibri" w:cs="Calibri"/>
          <w:b/>
          <w:bCs/>
          <w:color w:val="000000" w:themeColor="text1"/>
          <w:sz w:val="24"/>
          <w:szCs w:val="24"/>
          <w:lang w:eastAsia="sk-SK"/>
        </w:rPr>
        <w:t xml:space="preserve">materským školám, materským školám pre deti  so zdravotným znevýhodnením a školám s organizačnou zložkou materská škola v územnej a zriaďovateľskej pôsobnosti </w:t>
      </w:r>
      <w:r w:rsidR="007B24E8" w:rsidRPr="0093660B">
        <w:rPr>
          <w:rFonts w:ascii="Calibri" w:eastAsia="Calibri" w:hAnsi="Calibri" w:cs="Calibri"/>
          <w:color w:val="000000" w:themeColor="text1"/>
          <w:sz w:val="24"/>
          <w:szCs w:val="24"/>
          <w:lang w:eastAsia="sk-SK"/>
        </w:rPr>
        <w:t xml:space="preserve">príslušného Regionálneho úradu  školskej správy  v Nitre </w:t>
      </w:r>
      <w:r w:rsidR="007B24E8" w:rsidRPr="0093660B">
        <w:rPr>
          <w:rFonts w:ascii="Calibri" w:eastAsia="Calibri" w:hAnsi="Calibri" w:cs="Calibri"/>
          <w:b/>
          <w:bCs/>
          <w:color w:val="000000" w:themeColor="text1"/>
          <w:sz w:val="24"/>
          <w:szCs w:val="24"/>
          <w:lang w:eastAsia="sk-SK"/>
        </w:rPr>
        <w:t>zaslali nasledujúcu informáciu</w:t>
      </w:r>
      <w:r w:rsidR="007B24E8" w:rsidRPr="0093660B">
        <w:rPr>
          <w:rFonts w:ascii="Calibri" w:eastAsia="Calibri" w:hAnsi="Calibri" w:cs="Calibri"/>
          <w:color w:val="000000" w:themeColor="text1"/>
          <w:sz w:val="24"/>
          <w:szCs w:val="24"/>
          <w:lang w:eastAsia="sk-SK"/>
        </w:rPr>
        <w:t>:</w:t>
      </w:r>
    </w:p>
    <w:p w14:paraId="122CADB3" w14:textId="77777777" w:rsidR="007B24E8" w:rsidRPr="007B24E8" w:rsidRDefault="007B24E8" w:rsidP="007B24E8">
      <w:pPr>
        <w:pStyle w:val="Odsekzoznamu"/>
        <w:spacing w:after="0" w:line="240" w:lineRule="auto"/>
        <w:ind w:left="360"/>
        <w:jc w:val="both"/>
        <w:rPr>
          <w:rFonts w:ascii="Calibri" w:eastAsia="Calibri" w:hAnsi="Calibri" w:cs="Calibri"/>
          <w:color w:val="000000" w:themeColor="text1"/>
          <w:sz w:val="24"/>
          <w:szCs w:val="24"/>
        </w:rPr>
      </w:pPr>
      <w:r w:rsidRPr="007B24E8">
        <w:rPr>
          <w:rFonts w:ascii="Calibri" w:eastAsia="Calibri" w:hAnsi="Calibri" w:cs="Calibri"/>
          <w:color w:val="000000" w:themeColor="text1"/>
          <w:sz w:val="24"/>
          <w:szCs w:val="24"/>
          <w:lang w:eastAsia="sk-SK"/>
        </w:rPr>
        <w:lastRenderedPageBreak/>
        <w:t xml:space="preserve">V nadväznosti na novelu zákona č. 245/2008 Z. z. o výchove a vzdelávaní (školský zákon) a o zmene a doplnené niektorých zákonov v znení neskorších predpisov </w:t>
      </w:r>
      <w:r w:rsidRPr="007B24E8">
        <w:rPr>
          <w:rFonts w:ascii="Calibri" w:eastAsia="Calibri" w:hAnsi="Calibri" w:cs="Calibri"/>
          <w:b/>
          <w:bCs/>
          <w:color w:val="000000" w:themeColor="text1"/>
          <w:sz w:val="24"/>
          <w:szCs w:val="24"/>
          <w:lang w:eastAsia="sk-SK"/>
        </w:rPr>
        <w:t>účinnú od 1. januára 2026</w:t>
      </w:r>
      <w:r w:rsidRPr="007B24E8">
        <w:rPr>
          <w:rFonts w:ascii="Calibri" w:eastAsia="Calibri" w:hAnsi="Calibri" w:cs="Calibri"/>
          <w:color w:val="000000" w:themeColor="text1"/>
          <w:sz w:val="24"/>
          <w:szCs w:val="24"/>
          <w:lang w:eastAsia="sk-SK"/>
        </w:rPr>
        <w:t xml:space="preserve"> je na webovom sídle Ministerstva školstva, výskumu, vývoja a mládeže SR (na edičnom portáli, v Knižnici vzorov pedagogickej dokumentácie a dokladov) uverejnený formulár prihlášky na vzdelávanie v materskej škole schválený ministerstvom školstva: </w:t>
      </w:r>
      <w:hyperlink r:id="rId18" w:history="1">
        <w:r w:rsidRPr="007B24E8">
          <w:rPr>
            <w:rFonts w:ascii="Calibri" w:eastAsia="Calibri" w:hAnsi="Calibri" w:cs="Calibri"/>
            <w:color w:val="000000" w:themeColor="text1"/>
            <w:sz w:val="24"/>
            <w:szCs w:val="24"/>
            <w:u w:val="single"/>
          </w:rPr>
          <w:t>https://edicnyportal.iedu.sk/Forms/Show/6867</w:t>
        </w:r>
      </w:hyperlink>
      <w:r w:rsidRPr="007B24E8">
        <w:rPr>
          <w:rFonts w:ascii="Calibri" w:eastAsia="Calibri" w:hAnsi="Calibri" w:cs="Calibri"/>
          <w:color w:val="000000" w:themeColor="text1"/>
          <w:sz w:val="24"/>
          <w:szCs w:val="24"/>
        </w:rPr>
        <w:t xml:space="preserve"> </w:t>
      </w:r>
    </w:p>
    <w:p w14:paraId="571060DA" w14:textId="77777777" w:rsidR="007B24E8" w:rsidRPr="007B24E8" w:rsidRDefault="007B24E8" w:rsidP="007B24E8">
      <w:pPr>
        <w:spacing w:after="0" w:line="240" w:lineRule="auto"/>
        <w:jc w:val="both"/>
        <w:rPr>
          <w:rFonts w:ascii="Calibri" w:eastAsia="Calibri" w:hAnsi="Calibri" w:cs="Calibri"/>
          <w:color w:val="000000" w:themeColor="text1"/>
          <w:lang w:eastAsia="sk-SK"/>
        </w:rPr>
      </w:pPr>
    </w:p>
    <w:p w14:paraId="2A606735" w14:textId="77777777" w:rsidR="007B24E8" w:rsidRPr="007B24E8" w:rsidRDefault="007B24E8" w:rsidP="007B24E8">
      <w:pPr>
        <w:pStyle w:val="Odsekzoznamu"/>
        <w:spacing w:after="0" w:line="240" w:lineRule="auto"/>
        <w:ind w:left="360"/>
        <w:jc w:val="both"/>
        <w:rPr>
          <w:rFonts w:ascii="Calibri" w:eastAsia="Calibri" w:hAnsi="Calibri" w:cs="Calibri"/>
          <w:color w:val="000000" w:themeColor="text1"/>
          <w:lang w:eastAsia="sk-SK"/>
        </w:rPr>
      </w:pPr>
      <w:r w:rsidRPr="007B24E8">
        <w:rPr>
          <w:noProof/>
          <w:color w:val="000000" w:themeColor="text1"/>
          <w:lang w:eastAsia="sk-SK"/>
        </w:rPr>
        <w:drawing>
          <wp:inline distT="0" distB="0" distL="0" distR="0" wp14:anchorId="0B0E52A9" wp14:editId="3F85CFBF">
            <wp:extent cx="4541520" cy="1341120"/>
            <wp:effectExtent l="0" t="0" r="11430" b="1143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541520" cy="1341120"/>
                    </a:xfrm>
                    <a:prstGeom prst="rect">
                      <a:avLst/>
                    </a:prstGeom>
                    <a:noFill/>
                    <a:ln>
                      <a:noFill/>
                    </a:ln>
                  </pic:spPr>
                </pic:pic>
              </a:graphicData>
            </a:graphic>
          </wp:inline>
        </w:drawing>
      </w:r>
    </w:p>
    <w:p w14:paraId="4F643831" w14:textId="77777777" w:rsidR="007B24E8" w:rsidRPr="007B24E8" w:rsidRDefault="007B24E8" w:rsidP="007B24E8">
      <w:pPr>
        <w:autoSpaceDE w:val="0"/>
        <w:autoSpaceDN w:val="0"/>
        <w:spacing w:after="0" w:line="240" w:lineRule="auto"/>
        <w:jc w:val="both"/>
        <w:rPr>
          <w:rFonts w:ascii="Calibri" w:eastAsia="Calibri" w:hAnsi="Calibri" w:cs="Calibri"/>
          <w:color w:val="000000" w:themeColor="text1"/>
          <w:lang w:eastAsia="sk-SK"/>
        </w:rPr>
      </w:pPr>
    </w:p>
    <w:p w14:paraId="366E8A00" w14:textId="52CC84C5" w:rsidR="007B24E8" w:rsidRPr="007B24E8" w:rsidRDefault="007B24E8" w:rsidP="007B24E8">
      <w:pPr>
        <w:spacing w:after="0" w:line="240" w:lineRule="auto"/>
        <w:jc w:val="both"/>
        <w:rPr>
          <w:rFonts w:ascii="Calibri" w:eastAsia="Calibri" w:hAnsi="Calibri" w:cs="Calibri"/>
          <w:b/>
          <w:bCs/>
          <w:color w:val="000000" w:themeColor="text1"/>
          <w:sz w:val="24"/>
          <w:szCs w:val="24"/>
          <w14:ligatures w14:val="standardContextual"/>
        </w:rPr>
      </w:pPr>
    </w:p>
    <w:p w14:paraId="49B0FB2A" w14:textId="77777777" w:rsidR="007B24E8" w:rsidRPr="007B24E8" w:rsidRDefault="007B24E8" w:rsidP="007B24E8">
      <w:pPr>
        <w:spacing w:after="0" w:line="240" w:lineRule="auto"/>
        <w:rPr>
          <w:rFonts w:ascii="Calibri" w:eastAsia="Calibri" w:hAnsi="Calibri" w:cs="Calibri"/>
          <w:lang w:eastAsia="sk-SK"/>
          <w14:ligatures w14:val="standardContextual"/>
        </w:rPr>
      </w:pPr>
    </w:p>
    <w:p w14:paraId="3C4DBC32" w14:textId="13A84435" w:rsidR="007B24E8" w:rsidRPr="0093660B" w:rsidRDefault="0093660B" w:rsidP="0093660B">
      <w:pPr>
        <w:spacing w:before="120" w:after="120"/>
        <w:jc w:val="both"/>
        <w:rPr>
          <w:rFonts w:ascii="Calibri" w:eastAsia="Calibri" w:hAnsi="Calibri" w:cs="Calibri"/>
          <w:b/>
          <w:bCs/>
          <w:color w:val="000000" w:themeColor="text1"/>
          <w:sz w:val="24"/>
          <w:szCs w:val="24"/>
        </w:rPr>
      </w:pPr>
      <w:r w:rsidRPr="0093660B">
        <w:t>16.</w:t>
      </w:r>
      <w:r w:rsidRPr="0093660B">
        <w:rPr>
          <w:b/>
          <w:bCs/>
        </w:rPr>
        <w:t xml:space="preserve"> </w:t>
      </w:r>
      <w:r w:rsidR="007B24E8" w:rsidRPr="0093660B">
        <w:rPr>
          <w:b/>
          <w:bCs/>
          <w:color w:val="FF0000"/>
        </w:rPr>
        <w:t xml:space="preserve">4. marca 2026 </w:t>
      </w:r>
      <w:r w:rsidR="007B24E8" w:rsidRPr="0093660B">
        <w:rPr>
          <w:rFonts w:ascii="Calibri" w:eastAsia="Calibri" w:hAnsi="Calibri" w:cs="Calibri"/>
          <w:color w:val="2F5597"/>
          <w:sz w:val="24"/>
          <w:szCs w:val="24"/>
        </w:rPr>
        <w:t xml:space="preserve"> </w:t>
      </w:r>
      <w:r w:rsidR="007B24E8" w:rsidRPr="0093660B">
        <w:rPr>
          <w:rFonts w:ascii="Calibri" w:eastAsia="Calibri" w:hAnsi="Calibri" w:cs="Calibri"/>
          <w:b/>
          <w:bCs/>
          <w:color w:val="000000" w:themeColor="text1"/>
          <w:sz w:val="24"/>
          <w:szCs w:val="24"/>
          <w:lang w:eastAsia="sk-SK"/>
        </w:rPr>
        <w:t>zasielame  všetkým materským školám, materským školám pre deti  so zdravotným znevýhodnením a školám s organizačnou zložkou materská škola v územnej a zriaďovateľskej pôsobnosti príslušného Regionálneho úradu  školskej správy  v Nitre zaslali nasledujúcu informáciu:</w:t>
      </w:r>
    </w:p>
    <w:p w14:paraId="0D399878" w14:textId="77777777" w:rsidR="007B24E8" w:rsidRPr="007B24E8" w:rsidRDefault="007B24E8" w:rsidP="007B24E8">
      <w:pPr>
        <w:spacing w:after="0" w:line="240" w:lineRule="auto"/>
        <w:jc w:val="both"/>
        <w:rPr>
          <w:rFonts w:ascii="Calibri" w:eastAsia="Calibri" w:hAnsi="Calibri" w:cs="Calibri"/>
          <w:b/>
          <w:bCs/>
          <w:color w:val="000000" w:themeColor="text1"/>
          <w:sz w:val="24"/>
          <w:szCs w:val="24"/>
        </w:rPr>
      </w:pPr>
      <w:r w:rsidRPr="007B24E8">
        <w:rPr>
          <w:rFonts w:ascii="Calibri" w:eastAsia="Calibri" w:hAnsi="Calibri" w:cs="Calibri"/>
          <w:b/>
          <w:bCs/>
          <w:color w:val="000000" w:themeColor="text1"/>
          <w:sz w:val="24"/>
          <w:szCs w:val="24"/>
          <w:lang w:eastAsia="sk-SK"/>
        </w:rPr>
        <w:t xml:space="preserve">V nadväznosti na novelu zákona č. 245/2008 Z. z. o výchove a vzdelávaní (školský zákon) a o zmene a doplnené niektorých zákonov v znení neskorších predpisov účinnú od 1. januára 2026 je na webovom sídle Ministerstva školstva, výskumu, vývoja a mládeže SR (na edičnom portáli, v Knižnici vzorov pedagogickej dokumentácie a dokladov) uverejnený formulár prihlášky na vzdelávanie v materskej škole schválený ministerstvom školstva: </w:t>
      </w:r>
      <w:hyperlink r:id="rId21" w:history="1">
        <w:r w:rsidRPr="007B24E8">
          <w:rPr>
            <w:rFonts w:ascii="Calibri" w:eastAsia="Calibri" w:hAnsi="Calibri" w:cs="Calibri"/>
            <w:b/>
            <w:bCs/>
            <w:color w:val="000000" w:themeColor="text1"/>
            <w:sz w:val="24"/>
            <w:szCs w:val="24"/>
            <w:u w:val="single"/>
          </w:rPr>
          <w:t>https://edicnyportal.iedu.sk/Forms/Show/6867</w:t>
        </w:r>
      </w:hyperlink>
      <w:r w:rsidRPr="007B24E8">
        <w:rPr>
          <w:rFonts w:ascii="Calibri" w:eastAsia="Calibri" w:hAnsi="Calibri" w:cs="Calibri"/>
          <w:b/>
          <w:bCs/>
          <w:color w:val="000000" w:themeColor="text1"/>
          <w:sz w:val="24"/>
          <w:szCs w:val="24"/>
        </w:rPr>
        <w:t xml:space="preserve"> </w:t>
      </w:r>
    </w:p>
    <w:p w14:paraId="759ADFF3" w14:textId="77777777" w:rsidR="007B24E8" w:rsidRPr="007B24E8" w:rsidRDefault="007B24E8" w:rsidP="007B24E8">
      <w:pPr>
        <w:spacing w:after="0" w:line="240" w:lineRule="auto"/>
        <w:rPr>
          <w:rFonts w:ascii="Calibri" w:eastAsia="Calibri" w:hAnsi="Calibri" w:cs="Calibri"/>
          <w:lang w:eastAsia="sk-SK"/>
        </w:rPr>
      </w:pPr>
    </w:p>
    <w:p w14:paraId="3DD0FA86" w14:textId="3A7D3D89" w:rsidR="007B24E8" w:rsidRDefault="007B24E8" w:rsidP="007B24E8">
      <w:pPr>
        <w:pStyle w:val="Odsekzoznamu"/>
        <w:jc w:val="both"/>
        <w:rPr>
          <w:b/>
          <w:bCs/>
          <w:color w:val="FF0000"/>
        </w:rPr>
      </w:pPr>
      <w:r w:rsidRPr="007B24E8">
        <w:rPr>
          <w:rFonts w:ascii="Calibri" w:eastAsia="Calibri" w:hAnsi="Calibri" w:cs="Calibri"/>
          <w:noProof/>
          <w:lang w:eastAsia="sk-SK"/>
        </w:rPr>
        <w:drawing>
          <wp:inline distT="0" distB="0" distL="0" distR="0" wp14:anchorId="5D58F878" wp14:editId="3940EB8F">
            <wp:extent cx="4541520" cy="1341120"/>
            <wp:effectExtent l="0" t="0" r="11430" b="11430"/>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541520" cy="1341120"/>
                    </a:xfrm>
                    <a:prstGeom prst="rect">
                      <a:avLst/>
                    </a:prstGeom>
                    <a:noFill/>
                    <a:ln>
                      <a:noFill/>
                    </a:ln>
                  </pic:spPr>
                </pic:pic>
              </a:graphicData>
            </a:graphic>
          </wp:inline>
        </w:drawing>
      </w:r>
    </w:p>
    <w:p w14:paraId="71AE8BCE" w14:textId="31B285BE" w:rsidR="007B24E8" w:rsidRDefault="007B24E8" w:rsidP="007B24E8">
      <w:pPr>
        <w:pStyle w:val="Odsekzoznamu"/>
        <w:jc w:val="both"/>
        <w:rPr>
          <w:b/>
          <w:bCs/>
          <w:color w:val="FF0000"/>
        </w:rPr>
      </w:pPr>
    </w:p>
    <w:p w14:paraId="28C1A656" w14:textId="281702B1" w:rsidR="007B24E8" w:rsidRDefault="007B24E8" w:rsidP="007B24E8">
      <w:pPr>
        <w:pStyle w:val="Odsekzoznamu"/>
        <w:jc w:val="both"/>
        <w:rPr>
          <w:b/>
          <w:bCs/>
          <w:color w:val="FF0000"/>
        </w:rPr>
      </w:pPr>
    </w:p>
    <w:p w14:paraId="4203B50E" w14:textId="70CA6639" w:rsidR="007B24E8" w:rsidRPr="0093660B" w:rsidRDefault="0093660B" w:rsidP="0093660B">
      <w:pPr>
        <w:jc w:val="both"/>
        <w:rPr>
          <w:rFonts w:ascii="Calibri" w:eastAsia="Calibri" w:hAnsi="Calibri" w:cs="Calibri"/>
          <w14:ligatures w14:val="standardContextual"/>
        </w:rPr>
      </w:pPr>
      <w:r w:rsidRPr="0093660B">
        <w:t>17.</w:t>
      </w:r>
      <w:r w:rsidRPr="0093660B">
        <w:rPr>
          <w:b/>
          <w:bCs/>
        </w:rPr>
        <w:t xml:space="preserve"> </w:t>
      </w:r>
      <w:r w:rsidR="007B24E8" w:rsidRPr="0093660B">
        <w:rPr>
          <w:b/>
          <w:bCs/>
          <w:color w:val="FF0000"/>
        </w:rPr>
        <w:t xml:space="preserve">6. marca 2026 </w:t>
      </w:r>
      <w:r w:rsidR="007B24E8" w:rsidRPr="0093660B">
        <w:rPr>
          <w:rFonts w:ascii="Calibri" w:eastAsia="Calibri" w:hAnsi="Calibri" w:cs="Calibri"/>
          <w14:ligatures w14:val="standardContextual"/>
        </w:rPr>
        <w:t xml:space="preserve">dovoľujeme si Vás informovať, že aktualizovaná verzia </w:t>
      </w:r>
      <w:hyperlink r:id="rId22" w:history="1">
        <w:r w:rsidR="007B24E8" w:rsidRPr="0093660B">
          <w:rPr>
            <w:rFonts w:ascii="Calibri" w:eastAsia="Calibri" w:hAnsi="Calibri" w:cs="Calibri"/>
            <w:b/>
            <w:bCs/>
            <w:color w:val="467886"/>
            <w:u w:val="single"/>
            <w14:ligatures w14:val="standardContextual"/>
          </w:rPr>
          <w:t>interaktívnej mapy a databázy zariadení poradenstva a prevencie</w:t>
        </w:r>
      </w:hyperlink>
      <w:r w:rsidR="007B24E8" w:rsidRPr="0093660B">
        <w:rPr>
          <w:rFonts w:ascii="Calibri" w:eastAsia="Calibri" w:hAnsi="Calibri" w:cs="Calibri"/>
          <w:b/>
          <w:bCs/>
          <w14:ligatures w14:val="standardContextual"/>
        </w:rPr>
        <w:t xml:space="preserve"> </w:t>
      </w:r>
      <w:r w:rsidR="007B24E8" w:rsidRPr="0093660B">
        <w:rPr>
          <w:rFonts w:ascii="Calibri" w:eastAsia="Calibri" w:hAnsi="Calibri" w:cs="Calibri"/>
          <w14:ligatures w14:val="standardContextual"/>
        </w:rPr>
        <w:t>(ďalej len „mapa ZPP“)</w:t>
      </w:r>
      <w:r w:rsidR="007B24E8" w:rsidRPr="0093660B">
        <w:rPr>
          <w:rFonts w:ascii="Calibri" w:eastAsia="Calibri" w:hAnsi="Calibri" w:cs="Calibri"/>
          <w:b/>
          <w:bCs/>
          <w14:ligatures w14:val="standardContextual"/>
        </w:rPr>
        <w:t xml:space="preserve"> </w:t>
      </w:r>
      <w:r w:rsidR="007B24E8" w:rsidRPr="0093660B">
        <w:rPr>
          <w:rFonts w:ascii="Calibri" w:eastAsia="Calibri" w:hAnsi="Calibri" w:cs="Calibri"/>
          <w14:ligatures w14:val="standardContextual"/>
        </w:rPr>
        <w:t>je zverejnená na webovom sídle MŠVVaM SR.</w:t>
      </w:r>
    </w:p>
    <w:p w14:paraId="4328A760" w14:textId="791BD24C" w:rsidR="007B24E8" w:rsidRPr="007B24E8" w:rsidRDefault="007B24E8" w:rsidP="007B24E8">
      <w:pPr>
        <w:spacing w:after="0" w:line="240" w:lineRule="auto"/>
        <w:jc w:val="both"/>
        <w:rPr>
          <w:rFonts w:ascii="Calibri" w:eastAsia="Calibri" w:hAnsi="Calibri" w:cs="Calibri"/>
          <w14:ligatures w14:val="standardContextual"/>
        </w:rPr>
      </w:pPr>
      <w:r w:rsidRPr="007B24E8">
        <w:rPr>
          <w:rFonts w:ascii="Calibri" w:eastAsia="Calibri" w:hAnsi="Calibri" w:cs="Calibri"/>
          <w14:ligatures w14:val="standardContextual"/>
        </w:rPr>
        <w:lastRenderedPageBreak/>
        <w:t xml:space="preserve">Zároveň Vám zasielame </w:t>
      </w:r>
      <w:r w:rsidRPr="007B24E8">
        <w:rPr>
          <w:rFonts w:ascii="Calibri" w:eastAsia="Calibri" w:hAnsi="Calibri" w:cs="Calibri"/>
          <w:b/>
          <w:bCs/>
          <w14:ligatures w14:val="standardContextual"/>
        </w:rPr>
        <w:t>informáciu,</w:t>
      </w:r>
      <w:r w:rsidRPr="007B24E8">
        <w:rPr>
          <w:rFonts w:ascii="Calibri" w:eastAsia="Calibri" w:hAnsi="Calibri" w:cs="Calibri"/>
          <w14:ligatures w14:val="standardContextual"/>
        </w:rPr>
        <w:t xml:space="preserve"> že Ministerstvo školstva, vedy, výskumu a mládeže SR </w:t>
      </w:r>
      <w:r w:rsidRPr="007B24E8">
        <w:rPr>
          <w:rFonts w:ascii="Calibri" w:eastAsia="Calibri" w:hAnsi="Calibri" w:cs="Calibri"/>
          <w:b/>
          <w:bCs/>
          <w:highlight w:val="yellow"/>
          <w14:ligatures w14:val="standardContextual"/>
        </w:rPr>
        <w:t>aktuálne finalizuje prípravu vzorovej dohody o spolupráci medzi školou a ZPP</w:t>
      </w:r>
      <w:r w:rsidRPr="007B24E8">
        <w:rPr>
          <w:rFonts w:ascii="Calibri" w:eastAsia="Calibri" w:hAnsi="Calibri" w:cs="Calibri"/>
          <w14:ligatures w14:val="standardContextual"/>
        </w:rPr>
        <w:t xml:space="preserve">. </w:t>
      </w:r>
    </w:p>
    <w:p w14:paraId="09A9DFED" w14:textId="7F317307" w:rsidR="007B24E8" w:rsidRDefault="007B24E8" w:rsidP="007B24E8">
      <w:pPr>
        <w:spacing w:after="0" w:line="240" w:lineRule="auto"/>
        <w:jc w:val="both"/>
        <w:rPr>
          <w:rFonts w:ascii="Calibri" w:eastAsia="Calibri" w:hAnsi="Calibri" w:cs="Calibri"/>
          <w:b/>
          <w:bCs/>
          <w14:ligatures w14:val="standardContextual"/>
        </w:rPr>
      </w:pPr>
      <w:r w:rsidRPr="007B24E8">
        <w:rPr>
          <w:rFonts w:ascii="Calibri" w:eastAsia="Calibri" w:hAnsi="Calibri" w:cs="Calibri"/>
          <w14:ligatures w14:val="standardContextual"/>
        </w:rPr>
        <w:t>Táto vzorová dohoda bude zverejnená na webe a zároveň Vám ju pošleme aj na vedomie</w:t>
      </w:r>
      <w:r w:rsidRPr="007B24E8">
        <w:rPr>
          <w:rFonts w:ascii="Calibri" w:eastAsia="Calibri" w:hAnsi="Calibri" w:cs="Calibri"/>
          <w:b/>
          <w:bCs/>
          <w14:ligatures w14:val="standardContextual"/>
        </w:rPr>
        <w:t>.  V maily bola aj príloha</w:t>
      </w:r>
    </w:p>
    <w:p w14:paraId="2716CCC7" w14:textId="30BAC43D" w:rsidR="004128F5" w:rsidRDefault="004128F5" w:rsidP="007B24E8">
      <w:pPr>
        <w:spacing w:after="0" w:line="240" w:lineRule="auto"/>
        <w:jc w:val="both"/>
        <w:rPr>
          <w:rFonts w:ascii="Calibri" w:eastAsia="Calibri" w:hAnsi="Calibri" w:cs="Calibri"/>
          <w:b/>
          <w:bCs/>
          <w14:ligatures w14:val="standardContextual"/>
        </w:rPr>
      </w:pPr>
    </w:p>
    <w:p w14:paraId="31F852AF" w14:textId="777F4987" w:rsidR="004128F5" w:rsidRPr="0093660B" w:rsidRDefault="0093660B" w:rsidP="0093660B">
      <w:pPr>
        <w:rPr>
          <w:rFonts w:ascii="Calibri" w:eastAsia="Calibri" w:hAnsi="Calibri" w:cs="Calibri"/>
          <w:b/>
          <w:bCs/>
          <w14:ligatures w14:val="standardContextual"/>
        </w:rPr>
      </w:pPr>
      <w:r w:rsidRPr="0093660B">
        <w:rPr>
          <w:rFonts w:ascii="Calibri" w:eastAsia="Calibri" w:hAnsi="Calibri" w:cs="Calibri"/>
          <w14:ligatures w14:val="standardContextual"/>
        </w:rPr>
        <w:t>18.</w:t>
      </w:r>
      <w:r w:rsidRPr="0093660B">
        <w:rPr>
          <w:rFonts w:ascii="Calibri" w:eastAsia="Calibri" w:hAnsi="Calibri" w:cs="Calibri"/>
          <w:b/>
          <w:bCs/>
          <w14:ligatures w14:val="standardContextual"/>
        </w:rPr>
        <w:t xml:space="preserve"> </w:t>
      </w:r>
      <w:r w:rsidR="004128F5" w:rsidRPr="0093660B">
        <w:rPr>
          <w:rFonts w:ascii="Calibri" w:eastAsia="Calibri" w:hAnsi="Calibri" w:cs="Calibri"/>
          <w:b/>
          <w:bCs/>
          <w:color w:val="FF0000"/>
          <w14:ligatures w14:val="standardContextual"/>
        </w:rPr>
        <w:t xml:space="preserve">11. marca 2026 </w:t>
      </w:r>
      <w:r w:rsidR="004128F5" w:rsidRPr="0093660B">
        <w:rPr>
          <w:rFonts w:ascii="Calibri" w:eastAsia="Calibri" w:hAnsi="Calibri" w:cs="Calibri"/>
          <w14:ligatures w14:val="standardContextual"/>
        </w:rPr>
        <w:t xml:space="preserve">V dňoch </w:t>
      </w:r>
      <w:r w:rsidR="004128F5" w:rsidRPr="0093660B">
        <w:rPr>
          <w:rFonts w:ascii="Calibri" w:eastAsia="Calibri" w:hAnsi="Calibri" w:cs="Calibri"/>
          <w:b/>
          <w:bCs/>
          <w14:ligatures w14:val="standardContextual"/>
        </w:rPr>
        <w:t>19.02.2026</w:t>
      </w:r>
      <w:r w:rsidR="004128F5" w:rsidRPr="0093660B">
        <w:rPr>
          <w:rFonts w:ascii="Calibri" w:eastAsia="Calibri" w:hAnsi="Calibri" w:cs="Calibri"/>
          <w14:ligatures w14:val="standardContextual"/>
        </w:rPr>
        <w:t xml:space="preserve">  a </w:t>
      </w:r>
      <w:r w:rsidR="004128F5" w:rsidRPr="0093660B">
        <w:rPr>
          <w:rFonts w:ascii="Calibri" w:eastAsia="Calibri" w:hAnsi="Calibri" w:cs="Calibri"/>
          <w:b/>
          <w:bCs/>
          <w14:ligatures w14:val="standardContextual"/>
        </w:rPr>
        <w:t>06.03. 2026</w:t>
      </w:r>
      <w:r w:rsidR="004128F5" w:rsidRPr="0093660B">
        <w:rPr>
          <w:rFonts w:ascii="Calibri" w:eastAsia="Calibri" w:hAnsi="Calibri" w:cs="Calibri"/>
          <w14:ligatures w14:val="standardContextual"/>
        </w:rPr>
        <w:t xml:space="preserve"> sme Vám zasielali </w:t>
      </w:r>
      <w:r w:rsidR="004128F5" w:rsidRPr="0093660B">
        <w:rPr>
          <w:rFonts w:ascii="Calibri" w:eastAsia="Calibri" w:hAnsi="Calibri" w:cs="Calibri"/>
          <w:b/>
          <w:bCs/>
          <w14:ligatures w14:val="standardContextual"/>
        </w:rPr>
        <w:t>informáciu o povinnosti</w:t>
      </w:r>
      <w:r w:rsidR="004128F5" w:rsidRPr="0093660B">
        <w:rPr>
          <w:rFonts w:ascii="Calibri" w:eastAsia="Calibri" w:hAnsi="Calibri" w:cs="Calibri"/>
          <w14:ligatures w14:val="standardContextual"/>
        </w:rPr>
        <w:t xml:space="preserve"> vyplývajúcej školám v zmysle  </w:t>
      </w:r>
      <w:r w:rsidR="004128F5" w:rsidRPr="0093660B">
        <w:rPr>
          <w:rFonts w:ascii="Calibri" w:eastAsia="Calibri" w:hAnsi="Calibri" w:cs="Calibri"/>
          <w:b/>
          <w:bCs/>
          <w:lang w:val="en-US"/>
          <w14:ligatures w14:val="standardContextual"/>
        </w:rPr>
        <w:t>§</w:t>
      </w:r>
      <w:r w:rsidR="004128F5" w:rsidRPr="0093660B">
        <w:rPr>
          <w:rFonts w:ascii="Calibri" w:eastAsia="Calibri" w:hAnsi="Calibri" w:cs="Calibri"/>
          <w:b/>
          <w:bCs/>
          <w14:ligatures w14:val="standardContextual"/>
        </w:rPr>
        <w:t xml:space="preserve"> 132 ods. 3 školského zákona </w:t>
      </w:r>
      <w:r w:rsidR="004128F5" w:rsidRPr="0093660B">
        <w:rPr>
          <w:rFonts w:ascii="Calibri" w:eastAsia="Calibri" w:hAnsi="Calibri" w:cs="Calibri"/>
          <w:highlight w:val="yellow"/>
          <w14:ligatures w14:val="standardContextual"/>
        </w:rPr>
        <w:t>vo veci uzatvorenia</w:t>
      </w:r>
      <w:r w:rsidR="004128F5" w:rsidRPr="0093660B">
        <w:rPr>
          <w:rFonts w:ascii="Calibri" w:eastAsia="Calibri" w:hAnsi="Calibri" w:cs="Calibri"/>
          <w:b/>
          <w:bCs/>
          <w:highlight w:val="yellow"/>
          <w14:ligatures w14:val="standardContextual"/>
        </w:rPr>
        <w:t xml:space="preserve"> Dohody medzi školou a zariadením poradenstva a prevencie.</w:t>
      </w:r>
    </w:p>
    <w:p w14:paraId="1E88E0F0" w14:textId="77777777" w:rsidR="004128F5" w:rsidRPr="004128F5" w:rsidRDefault="004128F5" w:rsidP="004128F5">
      <w:pPr>
        <w:spacing w:after="0" w:line="240" w:lineRule="auto"/>
        <w:rPr>
          <w:rFonts w:ascii="Calibri" w:eastAsia="Calibri" w:hAnsi="Calibri" w:cs="Calibri"/>
          <w:b/>
          <w:bCs/>
          <w14:ligatures w14:val="standardContextual"/>
        </w:rPr>
      </w:pPr>
      <w:r w:rsidRPr="004128F5">
        <w:rPr>
          <w:rFonts w:ascii="Calibri" w:eastAsia="Calibri" w:hAnsi="Calibri" w:cs="Calibri"/>
          <w14:ligatures w14:val="standardContextual"/>
        </w:rPr>
        <w:t xml:space="preserve">Z dôvodu prehľadu RÚŠS v Nitre  v tejto problematike Vás žiadame </w:t>
      </w:r>
      <w:r w:rsidRPr="004128F5">
        <w:rPr>
          <w:rFonts w:ascii="Calibri" w:eastAsia="Calibri" w:hAnsi="Calibri" w:cs="Calibri"/>
          <w:b/>
          <w:bCs/>
          <w:highlight w:val="yellow"/>
          <w14:ligatures w14:val="standardContextual"/>
        </w:rPr>
        <w:t>o vyplnenie dotazníka</w:t>
      </w:r>
      <w:r w:rsidRPr="004128F5">
        <w:rPr>
          <w:rFonts w:ascii="Calibri" w:eastAsia="Calibri" w:hAnsi="Calibri" w:cs="Calibri"/>
          <w:b/>
          <w:bCs/>
          <w14:ligatures w14:val="standardContextual"/>
        </w:rPr>
        <w:t xml:space="preserve"> </w:t>
      </w:r>
    </w:p>
    <w:p w14:paraId="042A171B" w14:textId="77777777" w:rsidR="004128F5" w:rsidRPr="004128F5" w:rsidRDefault="004128F5" w:rsidP="004128F5">
      <w:pPr>
        <w:spacing w:after="0" w:line="240" w:lineRule="auto"/>
        <w:rPr>
          <w:rFonts w:ascii="Calibri" w:eastAsia="Calibri" w:hAnsi="Calibri" w:cs="Calibri"/>
        </w:rPr>
      </w:pPr>
      <w:r w:rsidRPr="004128F5">
        <w:rPr>
          <w:rFonts w:ascii="Calibri" w:eastAsia="Calibri" w:hAnsi="Calibri" w:cs="Calibri"/>
        </w:rPr>
        <w:t xml:space="preserve">Odkaz na dotazník: </w:t>
      </w:r>
      <w:hyperlink r:id="rId23" w:history="1">
        <w:r w:rsidRPr="004128F5">
          <w:rPr>
            <w:rFonts w:ascii="Calibri" w:eastAsia="Calibri" w:hAnsi="Calibri" w:cs="Calibri"/>
            <w:color w:val="0563C1"/>
            <w:u w:val="single"/>
          </w:rPr>
          <w:t>https://forms.gle/TBmWuUzZP59Cz5Nu7</w:t>
        </w:r>
      </w:hyperlink>
    </w:p>
    <w:p w14:paraId="6D351833" w14:textId="562BDE17" w:rsidR="004128F5" w:rsidRDefault="004128F5" w:rsidP="004128F5">
      <w:pPr>
        <w:spacing w:after="0" w:line="240" w:lineRule="auto"/>
        <w:rPr>
          <w:rFonts w:ascii="Calibri" w:eastAsia="Calibri" w:hAnsi="Calibri" w:cs="Calibri"/>
          <w:color w:val="C45911" w:themeColor="accent2" w:themeShade="BF"/>
        </w:rPr>
      </w:pPr>
      <w:r w:rsidRPr="004128F5">
        <w:rPr>
          <w:rFonts w:ascii="Calibri" w:eastAsia="Calibri" w:hAnsi="Calibri" w:cs="Calibri"/>
          <w:u w:val="single"/>
        </w:rPr>
        <w:t xml:space="preserve"> </w:t>
      </w:r>
      <w:r w:rsidRPr="004128F5">
        <w:rPr>
          <w:rFonts w:ascii="Calibri" w:eastAsia="Calibri" w:hAnsi="Calibri" w:cs="Calibri"/>
          <w:color w:val="C45911" w:themeColor="accent2" w:themeShade="BF"/>
          <w:u w:val="single"/>
        </w:rPr>
        <w:t xml:space="preserve">Z dôvodu zníženia administratívnej záťaže  </w:t>
      </w:r>
      <w:r w:rsidRPr="004128F5">
        <w:rPr>
          <w:rFonts w:ascii="Calibri" w:eastAsia="Calibri" w:hAnsi="Calibri" w:cs="Calibri"/>
          <w:b/>
          <w:bCs/>
          <w:color w:val="C45911" w:themeColor="accent2" w:themeShade="BF"/>
          <w:u w:val="single"/>
        </w:rPr>
        <w:t>nie je potrebné zasielať uzatvorené  dohody v listinnej podobe na RÚŠS</w:t>
      </w:r>
      <w:r w:rsidRPr="004128F5">
        <w:rPr>
          <w:rFonts w:ascii="Calibri" w:eastAsia="Calibri" w:hAnsi="Calibri" w:cs="Calibri"/>
          <w:color w:val="C45911" w:themeColor="accent2" w:themeShade="BF"/>
        </w:rPr>
        <w:t xml:space="preserve"> v Nitre, v prípade potreby si ich </w:t>
      </w:r>
      <w:r w:rsidRPr="004128F5">
        <w:rPr>
          <w:rFonts w:ascii="Calibri" w:eastAsia="Calibri" w:hAnsi="Calibri" w:cs="Calibri"/>
          <w:b/>
          <w:bCs/>
          <w:color w:val="C45911" w:themeColor="accent2" w:themeShade="BF"/>
        </w:rPr>
        <w:t>na základe výstupu z dotazníka</w:t>
      </w:r>
      <w:r w:rsidRPr="004128F5">
        <w:rPr>
          <w:rFonts w:ascii="Calibri" w:eastAsia="Calibri" w:hAnsi="Calibri" w:cs="Calibri"/>
          <w:color w:val="C45911" w:themeColor="accent2" w:themeShade="BF"/>
        </w:rPr>
        <w:t xml:space="preserve"> vyžiadame, alebo Vás budeme kontaktovať.</w:t>
      </w:r>
    </w:p>
    <w:p w14:paraId="1083BA15" w14:textId="77777777" w:rsidR="0093660B" w:rsidRDefault="0093660B" w:rsidP="0093660B">
      <w:pPr>
        <w:rPr>
          <w:rFonts w:ascii="Calibri" w:eastAsia="Calibri" w:hAnsi="Calibri" w:cs="Calibri"/>
        </w:rPr>
      </w:pPr>
    </w:p>
    <w:p w14:paraId="4629CF1A" w14:textId="77777777" w:rsidR="0093660B" w:rsidRDefault="0093660B" w:rsidP="0093660B">
      <w:pPr>
        <w:rPr>
          <w:rFonts w:ascii="Calibri" w:eastAsia="Calibri" w:hAnsi="Calibri" w:cs="Calibri"/>
        </w:rPr>
      </w:pPr>
    </w:p>
    <w:p w14:paraId="5F8A0B2B" w14:textId="28866051" w:rsidR="004128F5" w:rsidRPr="004128F5" w:rsidRDefault="0093660B" w:rsidP="0093660B">
      <w:pPr>
        <w:rPr>
          <w:rFonts w:ascii="Calibri" w:eastAsia="Calibri" w:hAnsi="Calibri" w:cs="Calibri"/>
          <w:lang w:eastAsia="sk-SK"/>
        </w:rPr>
      </w:pPr>
      <w:r w:rsidRPr="0093660B">
        <w:rPr>
          <w:rFonts w:ascii="Calibri" w:eastAsia="Calibri" w:hAnsi="Calibri" w:cs="Calibri"/>
        </w:rPr>
        <w:t>19.</w:t>
      </w:r>
      <w:r w:rsidRPr="0093660B">
        <w:rPr>
          <w:rFonts w:ascii="Calibri" w:eastAsia="Calibri" w:hAnsi="Calibri" w:cs="Calibri"/>
          <w:b/>
          <w:bCs/>
        </w:rPr>
        <w:t xml:space="preserve"> </w:t>
      </w:r>
      <w:r w:rsidR="004128F5" w:rsidRPr="0093660B">
        <w:rPr>
          <w:rFonts w:ascii="Calibri" w:eastAsia="Calibri" w:hAnsi="Calibri" w:cs="Calibri"/>
          <w:b/>
          <w:bCs/>
          <w:color w:val="FF0000"/>
        </w:rPr>
        <w:t xml:space="preserve">12. marca 2026 </w:t>
      </w:r>
      <w:r w:rsidR="004128F5" w:rsidRPr="0093660B">
        <w:rPr>
          <w:rFonts w:ascii="Calibri" w:eastAsia="Calibri" w:hAnsi="Calibri" w:cs="Calibri"/>
          <w:lang w:eastAsia="sk-SK"/>
        </w:rPr>
        <w:t>Vážená pani riaditeľka, Vážený pán riaditeľ,</w:t>
      </w:r>
    </w:p>
    <w:p w14:paraId="4DDB6223" w14:textId="77777777" w:rsidR="004128F5" w:rsidRPr="004128F5" w:rsidRDefault="004128F5" w:rsidP="004128F5">
      <w:pPr>
        <w:spacing w:after="0" w:line="240" w:lineRule="auto"/>
        <w:jc w:val="both"/>
        <w:rPr>
          <w:rFonts w:ascii="Aptos" w:eastAsia="Calibri" w:hAnsi="Aptos" w:cs="Calibri"/>
          <w:sz w:val="24"/>
          <w:szCs w:val="24"/>
          <w14:ligatures w14:val="standardContextual"/>
        </w:rPr>
      </w:pPr>
      <w:r w:rsidRPr="004128F5">
        <w:rPr>
          <w:rFonts w:ascii="Aptos" w:eastAsia="Calibri" w:hAnsi="Aptos" w:cs="Calibri"/>
          <w:sz w:val="24"/>
          <w:szCs w:val="24"/>
          <w14:ligatures w14:val="standardContextual"/>
        </w:rPr>
        <w:t xml:space="preserve">Zasielame Vám informáciu,  že Ministerstvo školstva, </w:t>
      </w:r>
    </w:p>
    <w:p w14:paraId="7450B9AB" w14:textId="77777777" w:rsidR="004128F5" w:rsidRPr="004128F5" w:rsidRDefault="004128F5" w:rsidP="004128F5">
      <w:pPr>
        <w:spacing w:after="0" w:line="240" w:lineRule="auto"/>
        <w:jc w:val="both"/>
        <w:rPr>
          <w:rFonts w:ascii="Aptos" w:eastAsia="Calibri" w:hAnsi="Aptos" w:cs="Calibri"/>
          <w:b/>
          <w:bCs/>
          <w:sz w:val="24"/>
          <w:szCs w:val="24"/>
          <w14:ligatures w14:val="standardContextual"/>
        </w:rPr>
      </w:pPr>
      <w:r w:rsidRPr="004128F5">
        <w:rPr>
          <w:rFonts w:ascii="Aptos" w:eastAsia="Calibri" w:hAnsi="Aptos" w:cs="Calibri"/>
          <w:sz w:val="24"/>
          <w:szCs w:val="24"/>
          <w14:ligatures w14:val="standardContextual"/>
        </w:rPr>
        <w:t xml:space="preserve">výskumu, vývoja a mládeže Slovenskej republiky vydalo metodické usmernenie </w:t>
      </w:r>
      <w:proofErr w:type="spellStart"/>
      <w:r w:rsidRPr="004128F5">
        <w:rPr>
          <w:rFonts w:ascii="Aptos" w:eastAsia="Calibri" w:hAnsi="Aptos" w:cs="Calibri"/>
          <w:b/>
          <w:bCs/>
          <w:i/>
          <w:iCs/>
          <w:sz w:val="24"/>
          <w:szCs w:val="24"/>
          <w14:ligatures w14:val="standardContextual"/>
        </w:rPr>
        <w:t>Usmernenie</w:t>
      </w:r>
      <w:proofErr w:type="spellEnd"/>
      <w:r w:rsidRPr="004128F5">
        <w:rPr>
          <w:rFonts w:ascii="Aptos" w:eastAsia="Calibri" w:hAnsi="Aptos" w:cs="Calibri"/>
          <w:b/>
          <w:bCs/>
          <w:i/>
          <w:iCs/>
          <w:sz w:val="24"/>
          <w:szCs w:val="24"/>
          <w14:ligatures w14:val="standardContextual"/>
        </w:rPr>
        <w:t xml:space="preserve"> k úvodnému ročníku v základnej škole</w:t>
      </w:r>
      <w:r w:rsidRPr="004128F5">
        <w:rPr>
          <w:rFonts w:ascii="Aptos" w:eastAsia="Calibri" w:hAnsi="Aptos" w:cs="Calibri"/>
          <w:sz w:val="24"/>
          <w:szCs w:val="24"/>
          <w14:ligatures w14:val="standardContextual"/>
        </w:rPr>
        <w:t xml:space="preserve">, spracované podľa právneho stavu </w:t>
      </w:r>
      <w:r w:rsidRPr="004128F5">
        <w:rPr>
          <w:rFonts w:ascii="Aptos" w:eastAsia="Calibri" w:hAnsi="Aptos" w:cs="Calibri"/>
          <w:b/>
          <w:bCs/>
          <w:sz w:val="24"/>
          <w:szCs w:val="24"/>
          <w14:ligatures w14:val="standardContextual"/>
        </w:rPr>
        <w:t xml:space="preserve">účinného k 1. januáru 2026, </w:t>
      </w:r>
    </w:p>
    <w:p w14:paraId="2716E00E" w14:textId="7E2B316C" w:rsidR="004128F5" w:rsidRPr="004128F5" w:rsidRDefault="004128F5" w:rsidP="004128F5">
      <w:pPr>
        <w:spacing w:after="0" w:line="240" w:lineRule="auto"/>
        <w:jc w:val="both"/>
        <w:rPr>
          <w:rFonts w:ascii="Aptos" w:eastAsia="Calibri" w:hAnsi="Aptos" w:cs="Calibri"/>
          <w:sz w:val="24"/>
          <w:szCs w:val="24"/>
          <w14:ligatures w14:val="standardContextual"/>
        </w:rPr>
      </w:pPr>
      <w:r w:rsidRPr="004128F5">
        <w:rPr>
          <w:rFonts w:ascii="Aptos" w:eastAsia="Calibri" w:hAnsi="Aptos" w:cs="Calibri"/>
          <w:sz w:val="24"/>
          <w:szCs w:val="24"/>
          <w14:ligatures w14:val="standardContextual"/>
        </w:rPr>
        <w:t>ktoré prikladáme v prílohe.</w:t>
      </w:r>
    </w:p>
    <w:p w14:paraId="339E4B82" w14:textId="77777777" w:rsidR="004128F5" w:rsidRPr="004128F5" w:rsidRDefault="004128F5" w:rsidP="004128F5">
      <w:pPr>
        <w:spacing w:after="0" w:line="240" w:lineRule="auto"/>
        <w:jc w:val="both"/>
        <w:rPr>
          <w:rFonts w:ascii="Aptos" w:eastAsia="Calibri" w:hAnsi="Aptos" w:cs="Calibri"/>
          <w:sz w:val="24"/>
          <w:szCs w:val="24"/>
          <w14:ligatures w14:val="standardContextual"/>
        </w:rPr>
      </w:pPr>
      <w:r w:rsidRPr="004128F5">
        <w:rPr>
          <w:rFonts w:ascii="Aptos" w:eastAsia="Calibri" w:hAnsi="Aptos" w:cs="Calibri"/>
          <w:sz w:val="24"/>
          <w:szCs w:val="24"/>
          <w14:ligatures w14:val="standardContextual"/>
        </w:rPr>
        <w:t xml:space="preserve">Usmernenie je zverejnené  na webovom sídle ministerstva v časti </w:t>
      </w:r>
      <w:r w:rsidRPr="004128F5">
        <w:rPr>
          <w:rFonts w:ascii="Aptos" w:eastAsia="Calibri" w:hAnsi="Aptos" w:cs="Calibri"/>
          <w:i/>
          <w:iCs/>
          <w:sz w:val="24"/>
          <w:szCs w:val="24"/>
          <w14:ligatures w14:val="standardContextual"/>
        </w:rPr>
        <w:t>Základné vzdelávanie  – Úvodný ročník v základnej škole.</w:t>
      </w:r>
    </w:p>
    <w:p w14:paraId="5AC38C92" w14:textId="77777777" w:rsidR="004128F5" w:rsidRPr="004128F5" w:rsidRDefault="004128F5" w:rsidP="004128F5">
      <w:pPr>
        <w:spacing w:after="0" w:line="240" w:lineRule="auto"/>
        <w:jc w:val="both"/>
        <w:rPr>
          <w:rFonts w:ascii="Aptos" w:eastAsia="Calibri" w:hAnsi="Aptos" w:cs="Calibri"/>
          <w:sz w:val="24"/>
          <w:szCs w:val="24"/>
          <w14:ligatures w14:val="standardContextual"/>
        </w:rPr>
      </w:pPr>
      <w:r w:rsidRPr="004128F5">
        <w:rPr>
          <w:rFonts w:ascii="Aptos" w:eastAsia="Calibri" w:hAnsi="Aptos" w:cs="Calibri"/>
          <w:sz w:val="24"/>
          <w:szCs w:val="24"/>
          <w14:ligatures w14:val="standardContextual"/>
        </w:rPr>
        <w:t xml:space="preserve">Usmernenie vrátane potrebných príloh je zverejnené na: </w:t>
      </w:r>
      <w:hyperlink r:id="rId24" w:history="1">
        <w:r w:rsidRPr="004128F5">
          <w:rPr>
            <w:rFonts w:ascii="Aptos" w:eastAsia="Calibri" w:hAnsi="Aptos" w:cs="Calibri"/>
            <w:color w:val="467886"/>
            <w:sz w:val="24"/>
            <w:szCs w:val="24"/>
            <w:u w:val="single"/>
            <w14:ligatures w14:val="standardContextual"/>
          </w:rPr>
          <w:t>https://www.minedu.sk/data/att/06e/35815.10b47a.pdf</w:t>
        </w:r>
      </w:hyperlink>
    </w:p>
    <w:p w14:paraId="37E1FE28" w14:textId="77777777" w:rsidR="004128F5" w:rsidRPr="004128F5" w:rsidRDefault="004128F5" w:rsidP="004128F5">
      <w:pPr>
        <w:spacing w:after="0" w:line="240" w:lineRule="auto"/>
        <w:jc w:val="both"/>
        <w:rPr>
          <w:rFonts w:ascii="Aptos" w:eastAsia="Calibri" w:hAnsi="Aptos" w:cs="Calibri"/>
          <w:sz w:val="24"/>
          <w:szCs w:val="24"/>
          <w14:ligatures w14:val="standardContextual"/>
        </w:rPr>
      </w:pPr>
    </w:p>
    <w:p w14:paraId="73E013A7" w14:textId="596B21CB" w:rsidR="004128F5" w:rsidRDefault="004128F5" w:rsidP="004128F5">
      <w:pPr>
        <w:spacing w:after="0" w:line="240" w:lineRule="auto"/>
        <w:jc w:val="both"/>
        <w:rPr>
          <w:rFonts w:ascii="Aptos" w:eastAsia="Calibri" w:hAnsi="Aptos" w:cs="Calibri"/>
          <w:sz w:val="24"/>
          <w:szCs w:val="24"/>
          <w14:ligatures w14:val="standardContextual"/>
        </w:rPr>
      </w:pPr>
      <w:r w:rsidRPr="004128F5">
        <w:rPr>
          <w:rFonts w:ascii="Aptos" w:eastAsia="Calibri" w:hAnsi="Aptos" w:cs="Calibri"/>
          <w:b/>
          <w:bCs/>
          <w:sz w:val="24"/>
          <w:szCs w:val="24"/>
          <w14:ligatures w14:val="standardContextual"/>
        </w:rPr>
        <w:t xml:space="preserve">Cieľom tohto usmernenia </w:t>
      </w:r>
      <w:r w:rsidRPr="004128F5">
        <w:rPr>
          <w:rFonts w:ascii="Aptos" w:eastAsia="Calibri" w:hAnsi="Aptos" w:cs="Calibri"/>
          <w:sz w:val="24"/>
          <w:szCs w:val="24"/>
          <w14:ligatures w14:val="standardContextual"/>
        </w:rPr>
        <w:t xml:space="preserve">je poskytnúť </w:t>
      </w:r>
      <w:r w:rsidRPr="004128F5">
        <w:rPr>
          <w:rFonts w:ascii="Aptos" w:eastAsia="Calibri" w:hAnsi="Aptos" w:cs="Calibri"/>
          <w:b/>
          <w:bCs/>
          <w:sz w:val="24"/>
          <w:szCs w:val="24"/>
          <w14:ligatures w14:val="standardContextual"/>
        </w:rPr>
        <w:t>základným školám</w:t>
      </w:r>
      <w:r w:rsidRPr="004128F5">
        <w:rPr>
          <w:rFonts w:ascii="Aptos" w:eastAsia="Calibri" w:hAnsi="Aptos" w:cs="Calibri"/>
          <w:sz w:val="24"/>
          <w:szCs w:val="24"/>
          <w14:ligatures w14:val="standardContextual"/>
        </w:rPr>
        <w:t xml:space="preserve"> a </w:t>
      </w:r>
      <w:r w:rsidRPr="004128F5">
        <w:rPr>
          <w:rFonts w:ascii="Aptos" w:eastAsia="Calibri" w:hAnsi="Aptos" w:cs="Calibri"/>
          <w:b/>
          <w:bCs/>
          <w:sz w:val="24"/>
          <w:szCs w:val="24"/>
          <w14:ligatures w14:val="standardContextual"/>
        </w:rPr>
        <w:t>zákonným zástupcom prehľadné informácie týkajúce sa zriadenia úvodného ročníka a vzdelávania žiakov v úvodnom ročníku</w:t>
      </w:r>
      <w:r w:rsidRPr="004128F5">
        <w:rPr>
          <w:rFonts w:ascii="Aptos" w:eastAsia="Calibri" w:hAnsi="Aptos" w:cs="Calibri"/>
          <w:sz w:val="24"/>
          <w:szCs w:val="24"/>
          <w14:ligatures w14:val="standardContextual"/>
        </w:rPr>
        <w:t>.</w:t>
      </w:r>
    </w:p>
    <w:p w14:paraId="21C0BE85" w14:textId="77777777" w:rsidR="004128F5" w:rsidRDefault="004128F5" w:rsidP="004128F5">
      <w:pPr>
        <w:spacing w:after="0" w:line="240" w:lineRule="auto"/>
        <w:jc w:val="both"/>
        <w:rPr>
          <w:rFonts w:ascii="Aptos" w:eastAsia="Calibri" w:hAnsi="Aptos" w:cs="Calibri"/>
          <w:b/>
          <w:bCs/>
          <w:color w:val="FF0000"/>
          <w:sz w:val="24"/>
          <w:szCs w:val="24"/>
          <w14:ligatures w14:val="standardContextual"/>
        </w:rPr>
      </w:pPr>
      <w:r w:rsidRPr="004128F5">
        <w:rPr>
          <w:rFonts w:ascii="Aptos" w:eastAsia="Calibri" w:hAnsi="Aptos" w:cs="Calibri"/>
          <w:b/>
          <w:bCs/>
          <w:color w:val="FF0000"/>
          <w:sz w:val="24"/>
          <w:szCs w:val="24"/>
          <w14:ligatures w14:val="standardContextual"/>
        </w:rPr>
        <w:t xml:space="preserve"> </w:t>
      </w:r>
    </w:p>
    <w:p w14:paraId="5FAA3266" w14:textId="2246A67F" w:rsidR="004128F5" w:rsidRPr="0093660B" w:rsidRDefault="0093660B" w:rsidP="0093660B">
      <w:pPr>
        <w:jc w:val="both"/>
        <w:rPr>
          <w:rFonts w:ascii="Calibri" w:eastAsia="Calibri" w:hAnsi="Calibri" w:cs="Calibri"/>
          <w:b/>
          <w:bCs/>
          <w:sz w:val="24"/>
          <w:szCs w:val="24"/>
          <w14:ligatures w14:val="standardContextual"/>
        </w:rPr>
      </w:pPr>
      <w:r w:rsidRPr="0093660B">
        <w:rPr>
          <w:rFonts w:ascii="Aptos" w:eastAsia="Calibri" w:hAnsi="Aptos" w:cs="Calibri"/>
          <w:sz w:val="24"/>
          <w:szCs w:val="24"/>
          <w14:ligatures w14:val="standardContextual"/>
        </w:rPr>
        <w:t>20.</w:t>
      </w:r>
      <w:r>
        <w:rPr>
          <w:rFonts w:ascii="Aptos" w:eastAsia="Calibri" w:hAnsi="Aptos" w:cs="Calibri"/>
          <w:b/>
          <w:bCs/>
          <w:color w:val="FF0000"/>
          <w:sz w:val="24"/>
          <w:szCs w:val="24"/>
          <w14:ligatures w14:val="standardContextual"/>
        </w:rPr>
        <w:t xml:space="preserve"> </w:t>
      </w:r>
      <w:r w:rsidR="004128F5" w:rsidRPr="0093660B">
        <w:rPr>
          <w:rFonts w:ascii="Aptos" w:eastAsia="Calibri" w:hAnsi="Aptos" w:cs="Calibri"/>
          <w:b/>
          <w:bCs/>
          <w:color w:val="FF0000"/>
          <w:sz w:val="24"/>
          <w:szCs w:val="24"/>
          <w14:ligatures w14:val="standardContextual"/>
        </w:rPr>
        <w:t xml:space="preserve">17. marca 2025 </w:t>
      </w:r>
      <w:r w:rsidR="004128F5" w:rsidRPr="0093660B">
        <w:rPr>
          <w:rFonts w:ascii="Calibri" w:eastAsia="Calibri" w:hAnsi="Calibri" w:cs="Calibri"/>
          <w:sz w:val="24"/>
          <w:szCs w:val="24"/>
          <w14:ligatures w14:val="standardContextual"/>
        </w:rPr>
        <w:t xml:space="preserve">v prílohe tohto e-mailu si Vám dovoľujem </w:t>
      </w:r>
      <w:r w:rsidR="004128F5" w:rsidRPr="0093660B">
        <w:rPr>
          <w:rFonts w:ascii="Calibri" w:eastAsia="Calibri" w:hAnsi="Calibri" w:cs="Calibri"/>
          <w:b/>
          <w:bCs/>
          <w:sz w:val="24"/>
          <w:szCs w:val="24"/>
          <w14:ligatures w14:val="standardContextual"/>
        </w:rPr>
        <w:t>zaslať list pána ministra</w:t>
      </w:r>
      <w:r w:rsidR="004128F5" w:rsidRPr="0093660B">
        <w:rPr>
          <w:rFonts w:ascii="Calibri" w:eastAsia="Calibri" w:hAnsi="Calibri" w:cs="Calibri"/>
          <w:sz w:val="24"/>
          <w:szCs w:val="24"/>
          <w14:ligatures w14:val="standardContextual"/>
        </w:rPr>
        <w:t xml:space="preserve"> </w:t>
      </w:r>
      <w:r w:rsidR="004128F5" w:rsidRPr="0093660B">
        <w:rPr>
          <w:rFonts w:ascii="Calibri" w:eastAsia="Calibri" w:hAnsi="Calibri" w:cs="Calibri"/>
          <w:sz w:val="24"/>
          <w:szCs w:val="24"/>
          <w:u w:val="single"/>
          <w14:ligatures w14:val="standardContextual"/>
        </w:rPr>
        <w:t xml:space="preserve">k zavedeniu cieleného </w:t>
      </w:r>
      <w:proofErr w:type="spellStart"/>
      <w:r w:rsidR="004128F5" w:rsidRPr="0093660B">
        <w:rPr>
          <w:rFonts w:ascii="Calibri" w:eastAsia="Calibri" w:hAnsi="Calibri" w:cs="Calibri"/>
          <w:sz w:val="24"/>
          <w:szCs w:val="24"/>
          <w:u w:val="single"/>
          <w14:ligatures w14:val="standardContextual"/>
        </w:rPr>
        <w:t>screeningového</w:t>
      </w:r>
      <w:proofErr w:type="spellEnd"/>
      <w:r w:rsidR="004128F5" w:rsidRPr="0093660B">
        <w:rPr>
          <w:rFonts w:ascii="Calibri" w:eastAsia="Calibri" w:hAnsi="Calibri" w:cs="Calibri"/>
          <w:sz w:val="24"/>
          <w:szCs w:val="24"/>
          <w:u w:val="single"/>
          <w14:ligatures w14:val="standardContextual"/>
        </w:rPr>
        <w:t xml:space="preserve"> testovania (</w:t>
      </w:r>
      <w:proofErr w:type="spellStart"/>
      <w:r w:rsidR="004128F5" w:rsidRPr="0093660B">
        <w:rPr>
          <w:rFonts w:ascii="Calibri" w:eastAsia="Calibri" w:hAnsi="Calibri" w:cs="Calibri"/>
          <w:sz w:val="24"/>
          <w:szCs w:val="24"/>
          <w:u w:val="single"/>
          <w14:ligatures w14:val="standardContextual"/>
        </w:rPr>
        <w:t>depistáže</w:t>
      </w:r>
      <w:proofErr w:type="spellEnd"/>
      <w:r w:rsidR="004128F5" w:rsidRPr="0093660B">
        <w:rPr>
          <w:rFonts w:ascii="Calibri" w:eastAsia="Calibri" w:hAnsi="Calibri" w:cs="Calibri"/>
          <w:sz w:val="24"/>
          <w:szCs w:val="24"/>
          <w:u w:val="single"/>
          <w14:ligatures w14:val="standardContextual"/>
        </w:rPr>
        <w:t>),</w:t>
      </w:r>
      <w:r w:rsidR="004128F5" w:rsidRPr="0093660B">
        <w:rPr>
          <w:rFonts w:ascii="Calibri" w:eastAsia="Calibri" w:hAnsi="Calibri" w:cs="Calibri"/>
          <w:b/>
          <w:bCs/>
          <w:sz w:val="24"/>
          <w:szCs w:val="24"/>
          <w14:ligatures w14:val="standardContextual"/>
        </w:rPr>
        <w:t xml:space="preserve"> </w:t>
      </w:r>
      <w:r w:rsidR="004128F5" w:rsidRPr="0093660B">
        <w:rPr>
          <w:rFonts w:ascii="Calibri" w:eastAsia="Calibri" w:hAnsi="Calibri" w:cs="Calibri"/>
          <w:sz w:val="24"/>
          <w:szCs w:val="24"/>
          <w14:ligatures w14:val="standardContextual"/>
        </w:rPr>
        <w:t>spolu</w:t>
      </w:r>
      <w:r w:rsidR="004128F5" w:rsidRPr="0093660B">
        <w:rPr>
          <w:rFonts w:ascii="Calibri" w:eastAsia="Calibri" w:hAnsi="Calibri" w:cs="Calibri"/>
          <w:b/>
          <w:bCs/>
          <w:sz w:val="24"/>
          <w:szCs w:val="24"/>
          <w14:ligatures w14:val="standardContextual"/>
        </w:rPr>
        <w:t xml:space="preserve"> s prílohou č. 1 obsahujúcou postup pri zabezpečovaní cieleného testovania </w:t>
      </w:r>
      <w:r w:rsidR="004128F5" w:rsidRPr="0093660B">
        <w:rPr>
          <w:rFonts w:ascii="Calibri" w:eastAsia="Calibri" w:hAnsi="Calibri" w:cs="Calibri"/>
          <w:sz w:val="24"/>
          <w:szCs w:val="24"/>
          <w14:ligatures w14:val="standardContextual"/>
        </w:rPr>
        <w:t xml:space="preserve">(v samostatnom </w:t>
      </w:r>
      <w:proofErr w:type="spellStart"/>
      <w:r w:rsidR="004128F5" w:rsidRPr="0093660B">
        <w:rPr>
          <w:rFonts w:ascii="Calibri" w:eastAsia="Calibri" w:hAnsi="Calibri" w:cs="Calibri"/>
          <w:sz w:val="24"/>
          <w:szCs w:val="24"/>
          <w14:ligatures w14:val="standardContextual"/>
        </w:rPr>
        <w:t>pdf</w:t>
      </w:r>
      <w:proofErr w:type="spellEnd"/>
      <w:r w:rsidR="004128F5" w:rsidRPr="0093660B">
        <w:rPr>
          <w:rFonts w:ascii="Calibri" w:eastAsia="Calibri" w:hAnsi="Calibri" w:cs="Calibri"/>
          <w:sz w:val="24"/>
          <w:szCs w:val="24"/>
          <w14:ligatures w14:val="standardContextual"/>
        </w:rPr>
        <w:t xml:space="preserve"> dokumente).</w:t>
      </w:r>
      <w:r w:rsidR="004128F5" w:rsidRPr="0093660B">
        <w:rPr>
          <w:rFonts w:ascii="Calibri" w:eastAsia="Calibri" w:hAnsi="Calibri" w:cs="Calibri"/>
          <w:b/>
          <w:bCs/>
          <w:sz w:val="24"/>
          <w:szCs w:val="24"/>
          <w14:ligatures w14:val="standardContextual"/>
        </w:rPr>
        <w:t xml:space="preserve"> </w:t>
      </w:r>
    </w:p>
    <w:p w14:paraId="1F5C537D" w14:textId="77777777" w:rsidR="004128F5" w:rsidRPr="004128F5" w:rsidRDefault="004128F5" w:rsidP="004128F5">
      <w:pPr>
        <w:spacing w:after="0" w:line="240" w:lineRule="auto"/>
        <w:jc w:val="both"/>
        <w:rPr>
          <w:rFonts w:ascii="Aptos" w:eastAsia="Calibri" w:hAnsi="Aptos" w:cs="Calibri"/>
          <w:sz w:val="24"/>
          <w:szCs w:val="24"/>
          <w14:ligatures w14:val="standardContextual"/>
        </w:rPr>
      </w:pPr>
      <w:r w:rsidRPr="004128F5">
        <w:rPr>
          <w:rFonts w:ascii="Calibri" w:eastAsia="Calibri" w:hAnsi="Calibri" w:cs="Calibri"/>
          <w:b/>
          <w:bCs/>
          <w:sz w:val="24"/>
          <w:szCs w:val="24"/>
          <w14:ligatures w14:val="standardContextual"/>
        </w:rPr>
        <w:t xml:space="preserve">Pri realizácii </w:t>
      </w:r>
      <w:proofErr w:type="spellStart"/>
      <w:r w:rsidRPr="004128F5">
        <w:rPr>
          <w:rFonts w:ascii="Calibri" w:eastAsia="Calibri" w:hAnsi="Calibri" w:cs="Calibri"/>
          <w:b/>
          <w:bCs/>
          <w:sz w:val="24"/>
          <w:szCs w:val="24"/>
          <w14:ligatures w14:val="standardContextual"/>
        </w:rPr>
        <w:t>screeningového</w:t>
      </w:r>
      <w:proofErr w:type="spellEnd"/>
      <w:r w:rsidRPr="004128F5">
        <w:rPr>
          <w:rFonts w:ascii="Calibri" w:eastAsia="Calibri" w:hAnsi="Calibri" w:cs="Calibri"/>
          <w:b/>
          <w:bCs/>
          <w:sz w:val="24"/>
          <w:szCs w:val="24"/>
          <w14:ligatures w14:val="standardContextual"/>
        </w:rPr>
        <w:t xml:space="preserve"> testovania (</w:t>
      </w:r>
      <w:proofErr w:type="spellStart"/>
      <w:r w:rsidRPr="004128F5">
        <w:rPr>
          <w:rFonts w:ascii="Calibri" w:eastAsia="Calibri" w:hAnsi="Calibri" w:cs="Calibri"/>
          <w:b/>
          <w:bCs/>
          <w:sz w:val="24"/>
          <w:szCs w:val="24"/>
          <w14:ligatures w14:val="standardContextual"/>
        </w:rPr>
        <w:t>depistáže</w:t>
      </w:r>
      <w:proofErr w:type="spellEnd"/>
      <w:r w:rsidRPr="004128F5">
        <w:rPr>
          <w:rFonts w:ascii="Calibri" w:eastAsia="Calibri" w:hAnsi="Calibri" w:cs="Calibri"/>
          <w:b/>
          <w:bCs/>
          <w:sz w:val="24"/>
          <w:szCs w:val="24"/>
          <w14:ligatures w14:val="standardContextual"/>
        </w:rPr>
        <w:t>) prosím postupujte podľa pokynov uvedených v prílohe č. 1</w:t>
      </w:r>
      <w:r w:rsidRPr="004128F5">
        <w:rPr>
          <w:rFonts w:ascii="Aptos" w:eastAsia="Calibri" w:hAnsi="Aptos" w:cs="Calibri"/>
          <w:sz w:val="24"/>
          <w:szCs w:val="24"/>
          <w14:ligatures w14:val="standardContextual"/>
        </w:rPr>
        <w:t xml:space="preserve"> </w:t>
      </w:r>
    </w:p>
    <w:p w14:paraId="33FBB37C" w14:textId="77777777" w:rsidR="004128F5" w:rsidRPr="004128F5" w:rsidRDefault="004128F5" w:rsidP="004128F5">
      <w:pPr>
        <w:spacing w:after="0" w:line="240" w:lineRule="auto"/>
        <w:jc w:val="both"/>
        <w:rPr>
          <w:rFonts w:ascii="Aptos" w:eastAsia="Calibri" w:hAnsi="Aptos" w:cs="Calibri"/>
          <w:sz w:val="24"/>
          <w:szCs w:val="24"/>
          <w14:ligatures w14:val="standardContextual"/>
        </w:rPr>
      </w:pPr>
    </w:p>
    <w:p w14:paraId="5A21640D" w14:textId="77777777" w:rsidR="004128F5" w:rsidRPr="004128F5" w:rsidRDefault="004128F5" w:rsidP="004128F5">
      <w:pPr>
        <w:numPr>
          <w:ilvl w:val="0"/>
          <w:numId w:val="7"/>
        </w:numPr>
        <w:spacing w:after="0" w:line="240" w:lineRule="auto"/>
        <w:jc w:val="both"/>
        <w:rPr>
          <w:rFonts w:ascii="Calibri" w:eastAsia="Times New Roman" w:hAnsi="Calibri" w:cs="Calibri"/>
          <w:sz w:val="24"/>
          <w:szCs w:val="24"/>
          <w14:ligatures w14:val="standardContextual"/>
        </w:rPr>
      </w:pPr>
      <w:proofErr w:type="spellStart"/>
      <w:r w:rsidRPr="004128F5">
        <w:rPr>
          <w:rFonts w:ascii="Calibri" w:eastAsia="Times New Roman" w:hAnsi="Calibri" w:cs="Calibri"/>
          <w:sz w:val="24"/>
          <w:szCs w:val="24"/>
          <w14:ligatures w14:val="standardContextual"/>
        </w:rPr>
        <w:t>Depistáž</w:t>
      </w:r>
      <w:proofErr w:type="spellEnd"/>
      <w:r w:rsidRPr="004128F5">
        <w:rPr>
          <w:rFonts w:ascii="Calibri" w:eastAsia="Times New Roman" w:hAnsi="Calibri" w:cs="Calibri"/>
          <w:sz w:val="24"/>
          <w:szCs w:val="24"/>
          <w14:ligatures w14:val="standardContextual"/>
        </w:rPr>
        <w:t xml:space="preserve"> sa týka len detí z </w:t>
      </w:r>
      <w:r w:rsidRPr="004128F5">
        <w:rPr>
          <w:rFonts w:ascii="Calibri" w:eastAsia="Times New Roman" w:hAnsi="Calibri" w:cs="Calibri"/>
          <w:b/>
          <w:bCs/>
          <w:sz w:val="24"/>
          <w:szCs w:val="24"/>
          <w14:ligatures w14:val="standardContextual"/>
        </w:rPr>
        <w:t>MRK / SZP</w:t>
      </w:r>
      <w:r w:rsidRPr="004128F5">
        <w:rPr>
          <w:rFonts w:ascii="Calibri" w:eastAsia="Times New Roman" w:hAnsi="Calibri" w:cs="Calibri"/>
          <w:sz w:val="24"/>
          <w:szCs w:val="24"/>
          <w14:ligatures w14:val="standardContextual"/>
        </w:rPr>
        <w:t xml:space="preserve"> vo veku od 6-10 rokov, ktoré navštevujú </w:t>
      </w:r>
      <w:r w:rsidRPr="004128F5">
        <w:rPr>
          <w:rFonts w:ascii="Calibri" w:eastAsia="Times New Roman" w:hAnsi="Calibri" w:cs="Calibri"/>
          <w:b/>
          <w:bCs/>
          <w:sz w:val="24"/>
          <w:szCs w:val="24"/>
          <w14:ligatures w14:val="standardContextual"/>
        </w:rPr>
        <w:t>ŠZŠ</w:t>
      </w:r>
      <w:r w:rsidRPr="004128F5">
        <w:rPr>
          <w:rFonts w:ascii="Calibri" w:eastAsia="Times New Roman" w:hAnsi="Calibri" w:cs="Calibri"/>
          <w:sz w:val="24"/>
          <w:szCs w:val="24"/>
          <w14:ligatures w14:val="standardContextual"/>
        </w:rPr>
        <w:t xml:space="preserve"> alebo </w:t>
      </w:r>
      <w:r w:rsidRPr="004128F5">
        <w:rPr>
          <w:rFonts w:ascii="Calibri" w:eastAsia="Times New Roman" w:hAnsi="Calibri" w:cs="Calibri"/>
          <w:b/>
          <w:bCs/>
          <w:sz w:val="24"/>
          <w:szCs w:val="24"/>
          <w14:ligatures w14:val="standardContextual"/>
        </w:rPr>
        <w:t>špeciálnu triedu pre žiakov s ľahkým mentálnym postihnutím</w:t>
      </w:r>
      <w:r w:rsidRPr="004128F5">
        <w:rPr>
          <w:rFonts w:ascii="Calibri" w:eastAsia="Times New Roman" w:hAnsi="Calibri" w:cs="Calibri"/>
          <w:sz w:val="24"/>
          <w:szCs w:val="24"/>
          <w14:ligatures w14:val="standardContextual"/>
        </w:rPr>
        <w:t xml:space="preserve"> (ĽMP) v ZŠ a sú vzdelávané</w:t>
      </w:r>
    </w:p>
    <w:p w14:paraId="4E0835EA" w14:textId="77777777" w:rsidR="004128F5" w:rsidRPr="004128F5" w:rsidRDefault="004128F5" w:rsidP="004128F5">
      <w:pPr>
        <w:spacing w:after="0" w:line="240" w:lineRule="auto"/>
        <w:jc w:val="both"/>
        <w:rPr>
          <w:rFonts w:ascii="Calibri" w:eastAsia="Calibri" w:hAnsi="Calibri" w:cs="Calibri"/>
          <w:sz w:val="24"/>
          <w:szCs w:val="24"/>
          <w14:ligatures w14:val="standardContextual"/>
        </w:rPr>
      </w:pPr>
      <w:r w:rsidRPr="004128F5">
        <w:rPr>
          <w:rFonts w:ascii="Calibri" w:eastAsia="Calibri" w:hAnsi="Calibri" w:cs="Calibri"/>
          <w:b/>
          <w:bCs/>
          <w:sz w:val="24"/>
          <w:szCs w:val="24"/>
          <w14:ligatures w14:val="standardContextual"/>
        </w:rPr>
        <w:t>podľa A-variantu</w:t>
      </w:r>
      <w:r w:rsidRPr="004128F5">
        <w:rPr>
          <w:rFonts w:ascii="Calibri" w:eastAsia="Calibri" w:hAnsi="Calibri" w:cs="Calibri"/>
          <w:sz w:val="24"/>
          <w:szCs w:val="24"/>
          <w14:ligatures w14:val="standardContextual"/>
        </w:rPr>
        <w:t xml:space="preserve">, alebo žiakov </w:t>
      </w:r>
      <w:r w:rsidRPr="004128F5">
        <w:rPr>
          <w:rFonts w:ascii="Calibri" w:eastAsia="Calibri" w:hAnsi="Calibri" w:cs="Calibri"/>
          <w:b/>
          <w:bCs/>
          <w:sz w:val="24"/>
          <w:szCs w:val="24"/>
          <w14:ligatures w14:val="standardContextual"/>
        </w:rPr>
        <w:t>s ĽMP vzdelávaných v bežnej triede ZŠ</w:t>
      </w:r>
    </w:p>
    <w:p w14:paraId="2C094121" w14:textId="77777777" w:rsidR="004128F5" w:rsidRPr="004128F5" w:rsidRDefault="004128F5" w:rsidP="004128F5">
      <w:pPr>
        <w:numPr>
          <w:ilvl w:val="0"/>
          <w:numId w:val="7"/>
        </w:numPr>
        <w:spacing w:after="0" w:line="240" w:lineRule="auto"/>
        <w:jc w:val="both"/>
        <w:rPr>
          <w:rFonts w:ascii="Calibri" w:eastAsia="Times New Roman" w:hAnsi="Calibri" w:cs="Calibri"/>
          <w:b/>
          <w:bCs/>
          <w:sz w:val="24"/>
          <w:szCs w:val="24"/>
          <w14:ligatures w14:val="standardContextual"/>
        </w:rPr>
      </w:pPr>
      <w:r w:rsidRPr="004128F5">
        <w:rPr>
          <w:rFonts w:ascii="Calibri" w:eastAsia="Times New Roman" w:hAnsi="Calibri" w:cs="Calibri"/>
          <w:sz w:val="24"/>
          <w:szCs w:val="24"/>
          <w14:ligatures w14:val="standardContextual"/>
        </w:rPr>
        <w:lastRenderedPageBreak/>
        <w:t>Škola v spolupráci so školským podporným tímom</w:t>
      </w:r>
      <w:r w:rsidRPr="004128F5">
        <w:rPr>
          <w:rFonts w:ascii="Calibri" w:eastAsia="Times New Roman" w:hAnsi="Calibri" w:cs="Calibri"/>
          <w:b/>
          <w:bCs/>
          <w:sz w:val="24"/>
          <w:szCs w:val="24"/>
          <w14:ligatures w14:val="standardContextual"/>
        </w:rPr>
        <w:t xml:space="preserve"> pripraví zoznam žiakov spadajúcich do cieľovej skupiny </w:t>
      </w:r>
      <w:r w:rsidRPr="004128F5">
        <w:rPr>
          <w:rFonts w:ascii="Calibri" w:eastAsia="Times New Roman" w:hAnsi="Calibri" w:cs="Calibri"/>
          <w:sz w:val="24"/>
          <w:szCs w:val="24"/>
          <w:u w:val="single"/>
          <w14:ligatures w14:val="standardContextual"/>
        </w:rPr>
        <w:t>podľa stanovených kritérií</w:t>
      </w:r>
      <w:r w:rsidRPr="004128F5">
        <w:rPr>
          <w:rFonts w:ascii="Calibri" w:eastAsia="Times New Roman" w:hAnsi="Calibri" w:cs="Calibri"/>
          <w:b/>
          <w:bCs/>
          <w:sz w:val="24"/>
          <w:szCs w:val="24"/>
          <w14:ligatures w14:val="standardContextual"/>
        </w:rPr>
        <w:t xml:space="preserve"> </w:t>
      </w:r>
    </w:p>
    <w:p w14:paraId="7A1450C6" w14:textId="77777777" w:rsidR="004128F5" w:rsidRPr="004128F5" w:rsidRDefault="004128F5" w:rsidP="004128F5">
      <w:pPr>
        <w:spacing w:after="0" w:line="240" w:lineRule="auto"/>
        <w:jc w:val="both"/>
        <w:rPr>
          <w:rFonts w:ascii="Calibri" w:eastAsia="Calibri" w:hAnsi="Calibri" w:cs="Calibri"/>
          <w:b/>
          <w:bCs/>
          <w14:ligatures w14:val="standardContextual"/>
        </w:rPr>
      </w:pPr>
      <w:r w:rsidRPr="004128F5">
        <w:rPr>
          <w:rFonts w:ascii="Calibri" w:eastAsia="Calibri" w:hAnsi="Calibri" w:cs="Calibri"/>
          <w:b/>
          <w:bCs/>
          <w14:ligatures w14:val="standardContextual"/>
        </w:rPr>
        <w:t>a</w:t>
      </w:r>
    </w:p>
    <w:p w14:paraId="786BA833" w14:textId="77777777" w:rsidR="004128F5" w:rsidRPr="004128F5" w:rsidRDefault="004128F5" w:rsidP="004128F5">
      <w:pPr>
        <w:spacing w:after="0" w:line="240" w:lineRule="auto"/>
        <w:rPr>
          <w:rFonts w:ascii="Calibri" w:eastAsia="Calibri" w:hAnsi="Calibri" w:cs="Calibri"/>
          <w14:ligatures w14:val="standardContextual"/>
        </w:rPr>
      </w:pPr>
    </w:p>
    <w:p w14:paraId="55209880" w14:textId="77777777" w:rsidR="004128F5" w:rsidRPr="004128F5" w:rsidRDefault="004128F5" w:rsidP="004128F5">
      <w:pPr>
        <w:spacing w:after="0" w:line="240" w:lineRule="auto"/>
        <w:rPr>
          <w:rFonts w:ascii="Calibri" w:eastAsia="Calibri" w:hAnsi="Calibri" w:cs="Calibri"/>
          <w:sz w:val="24"/>
          <w:szCs w:val="24"/>
          <w14:ligatures w14:val="standardContextual"/>
        </w:rPr>
      </w:pPr>
      <w:r w:rsidRPr="004128F5">
        <w:rPr>
          <w:rFonts w:ascii="Calibri" w:eastAsia="Calibri" w:hAnsi="Calibri" w:cs="Calibri"/>
          <w:sz w:val="24"/>
          <w:szCs w:val="24"/>
          <w14:ligatures w14:val="standardContextual"/>
        </w:rPr>
        <w:t>v prípade otázok sú Vám k dispozícii e-mailové adresy uvedené v liste, ktoré uvádzame aj nižšie:</w:t>
      </w:r>
    </w:p>
    <w:p w14:paraId="5E873699" w14:textId="77777777" w:rsidR="004128F5" w:rsidRPr="004128F5" w:rsidRDefault="00E851AA" w:rsidP="004128F5">
      <w:pPr>
        <w:numPr>
          <w:ilvl w:val="0"/>
          <w:numId w:val="8"/>
        </w:numPr>
        <w:spacing w:after="0" w:line="240" w:lineRule="auto"/>
        <w:rPr>
          <w:rFonts w:ascii="Calibri" w:eastAsia="Times New Roman" w:hAnsi="Calibri" w:cs="Calibri"/>
          <w:sz w:val="24"/>
          <w:szCs w:val="24"/>
          <w14:ligatures w14:val="standardContextual"/>
        </w:rPr>
      </w:pPr>
      <w:hyperlink r:id="rId25" w:history="1">
        <w:r w:rsidR="004128F5" w:rsidRPr="004128F5">
          <w:rPr>
            <w:rFonts w:ascii="Calibri" w:eastAsia="Times New Roman" w:hAnsi="Calibri" w:cs="Calibri"/>
            <w:color w:val="467886"/>
            <w:sz w:val="24"/>
            <w:szCs w:val="24"/>
            <w:u w:val="single"/>
            <w14:ligatures w14:val="standardContextual"/>
          </w:rPr>
          <w:t>nppvp@minedu.sk</w:t>
        </w:r>
      </w:hyperlink>
      <w:r w:rsidR="004128F5" w:rsidRPr="004128F5">
        <w:rPr>
          <w:rFonts w:ascii="Calibri" w:eastAsia="Times New Roman" w:hAnsi="Calibri" w:cs="Calibri"/>
          <w:sz w:val="24"/>
          <w:szCs w:val="24"/>
          <w14:ligatures w14:val="standardContextual"/>
        </w:rPr>
        <w:t>,</w:t>
      </w:r>
    </w:p>
    <w:p w14:paraId="04466C18" w14:textId="77777777" w:rsidR="004128F5" w:rsidRPr="004128F5" w:rsidRDefault="00E851AA" w:rsidP="004128F5">
      <w:pPr>
        <w:numPr>
          <w:ilvl w:val="0"/>
          <w:numId w:val="8"/>
        </w:numPr>
        <w:spacing w:after="0" w:line="240" w:lineRule="auto"/>
        <w:rPr>
          <w:rFonts w:ascii="Calibri" w:eastAsia="Times New Roman" w:hAnsi="Calibri" w:cs="Calibri"/>
          <w:sz w:val="24"/>
          <w:szCs w:val="24"/>
          <w14:ligatures w14:val="standardContextual"/>
        </w:rPr>
      </w:pPr>
      <w:hyperlink r:id="rId26" w:history="1">
        <w:r w:rsidR="004128F5" w:rsidRPr="004128F5">
          <w:rPr>
            <w:rFonts w:ascii="Calibri" w:eastAsia="Times New Roman" w:hAnsi="Calibri" w:cs="Calibri"/>
            <w:color w:val="467886"/>
            <w:sz w:val="24"/>
            <w:szCs w:val="24"/>
            <w:u w:val="single"/>
            <w14:ligatures w14:val="standardContextual"/>
          </w:rPr>
          <w:t>sekretariat@vudpap.sk</w:t>
        </w:r>
      </w:hyperlink>
      <w:r w:rsidR="004128F5" w:rsidRPr="004128F5">
        <w:rPr>
          <w:rFonts w:ascii="Calibri" w:eastAsia="Times New Roman" w:hAnsi="Calibri" w:cs="Calibri"/>
          <w:sz w:val="24"/>
          <w:szCs w:val="24"/>
          <w14:ligatures w14:val="standardContextual"/>
        </w:rPr>
        <w:t>,</w:t>
      </w:r>
    </w:p>
    <w:p w14:paraId="1CAD8666" w14:textId="77777777" w:rsidR="004128F5" w:rsidRPr="004128F5" w:rsidRDefault="00E851AA" w:rsidP="004128F5">
      <w:pPr>
        <w:numPr>
          <w:ilvl w:val="0"/>
          <w:numId w:val="8"/>
        </w:numPr>
        <w:spacing w:after="0" w:line="240" w:lineRule="auto"/>
        <w:rPr>
          <w:rFonts w:ascii="Calibri" w:eastAsia="Times New Roman" w:hAnsi="Calibri" w:cs="Calibri"/>
          <w:sz w:val="24"/>
          <w:szCs w:val="24"/>
          <w14:ligatures w14:val="standardContextual"/>
        </w:rPr>
      </w:pPr>
      <w:hyperlink r:id="rId27" w:history="1">
        <w:r w:rsidR="004128F5" w:rsidRPr="004128F5">
          <w:rPr>
            <w:rFonts w:ascii="Calibri" w:eastAsia="Times New Roman" w:hAnsi="Calibri" w:cs="Calibri"/>
            <w:color w:val="467886"/>
            <w:sz w:val="24"/>
            <w:szCs w:val="24"/>
            <w:u w:val="single"/>
            <w14:ligatures w14:val="standardContextual"/>
          </w:rPr>
          <w:t>barbora.drabikova@minedu.sk</w:t>
        </w:r>
      </w:hyperlink>
      <w:r w:rsidR="004128F5" w:rsidRPr="004128F5">
        <w:rPr>
          <w:rFonts w:ascii="Calibri" w:eastAsia="Times New Roman" w:hAnsi="Calibri" w:cs="Calibri"/>
          <w:sz w:val="24"/>
          <w:szCs w:val="24"/>
          <w14:ligatures w14:val="standardContextual"/>
        </w:rPr>
        <w:t xml:space="preserve"> (pre oblasť východného Slovenska),</w:t>
      </w:r>
    </w:p>
    <w:p w14:paraId="376BB1B1" w14:textId="029A9D2A" w:rsidR="004128F5" w:rsidRDefault="00E851AA" w:rsidP="004128F5">
      <w:pPr>
        <w:numPr>
          <w:ilvl w:val="0"/>
          <w:numId w:val="8"/>
        </w:numPr>
        <w:spacing w:after="0" w:line="240" w:lineRule="auto"/>
        <w:rPr>
          <w:rFonts w:ascii="Calibri" w:eastAsia="Times New Roman" w:hAnsi="Calibri" w:cs="Calibri"/>
          <w:sz w:val="24"/>
          <w:szCs w:val="24"/>
          <w14:ligatures w14:val="standardContextual"/>
        </w:rPr>
      </w:pPr>
      <w:hyperlink r:id="rId28" w:history="1">
        <w:r w:rsidR="004128F5" w:rsidRPr="004128F5">
          <w:rPr>
            <w:rFonts w:ascii="Calibri" w:eastAsia="Times New Roman" w:hAnsi="Calibri" w:cs="Calibri"/>
            <w:color w:val="467886"/>
            <w:sz w:val="24"/>
            <w:szCs w:val="24"/>
            <w:u w:val="single"/>
            <w14:ligatures w14:val="standardContextual"/>
          </w:rPr>
          <w:t>lucia.matejova@minedu.sk</w:t>
        </w:r>
      </w:hyperlink>
      <w:r w:rsidR="004128F5" w:rsidRPr="004128F5">
        <w:rPr>
          <w:rFonts w:ascii="Calibri" w:eastAsia="Times New Roman" w:hAnsi="Calibri" w:cs="Calibri"/>
          <w:sz w:val="24"/>
          <w:szCs w:val="24"/>
          <w14:ligatures w14:val="standardContextual"/>
        </w:rPr>
        <w:t xml:space="preserve"> (pre zvyšok Slovenska).</w:t>
      </w:r>
    </w:p>
    <w:p w14:paraId="008BFBE7" w14:textId="154B7467" w:rsidR="004128F5" w:rsidRDefault="004128F5" w:rsidP="004128F5">
      <w:pPr>
        <w:spacing w:after="0" w:line="240" w:lineRule="auto"/>
        <w:rPr>
          <w:rFonts w:ascii="Calibri" w:eastAsia="Times New Roman" w:hAnsi="Calibri" w:cs="Calibri"/>
          <w:sz w:val="24"/>
          <w:szCs w:val="24"/>
          <w14:ligatures w14:val="standardContextual"/>
        </w:rPr>
      </w:pPr>
    </w:p>
    <w:p w14:paraId="72C7ECE0" w14:textId="29512989" w:rsidR="004128F5" w:rsidRPr="0093660B" w:rsidRDefault="0093660B" w:rsidP="0093660B">
      <w:pPr>
        <w:jc w:val="both"/>
        <w:rPr>
          <w:rFonts w:ascii="Calibri" w:eastAsia="Calibri" w:hAnsi="Calibri" w:cs="Calibri"/>
          <w:b/>
          <w:bCs/>
          <w:lang w:eastAsia="sk-SK"/>
        </w:rPr>
      </w:pPr>
      <w:r w:rsidRPr="0093660B">
        <w:rPr>
          <w:rFonts w:ascii="Calibri" w:eastAsia="Times New Roman" w:hAnsi="Calibri" w:cs="Calibri"/>
          <w:sz w:val="24"/>
          <w:szCs w:val="24"/>
          <w14:ligatures w14:val="standardContextual"/>
        </w:rPr>
        <w:t>21.</w:t>
      </w:r>
      <w:r w:rsidRPr="0093660B">
        <w:rPr>
          <w:rFonts w:ascii="Calibri" w:eastAsia="Times New Roman" w:hAnsi="Calibri" w:cs="Calibri"/>
          <w:b/>
          <w:bCs/>
          <w:sz w:val="24"/>
          <w:szCs w:val="24"/>
          <w14:ligatures w14:val="standardContextual"/>
        </w:rPr>
        <w:t xml:space="preserve"> </w:t>
      </w:r>
      <w:r w:rsidR="004128F5" w:rsidRPr="0093660B">
        <w:rPr>
          <w:rFonts w:ascii="Calibri" w:eastAsia="Times New Roman" w:hAnsi="Calibri" w:cs="Calibri"/>
          <w:b/>
          <w:bCs/>
          <w:color w:val="FF0000"/>
          <w:sz w:val="24"/>
          <w:szCs w:val="24"/>
          <w14:ligatures w14:val="standardContextual"/>
        </w:rPr>
        <w:t xml:space="preserve">1. apríl 2026 </w:t>
      </w:r>
      <w:r w:rsidR="004128F5" w:rsidRPr="0093660B">
        <w:rPr>
          <w:rFonts w:ascii="Calibri" w:eastAsia="Calibri" w:hAnsi="Calibri" w:cs="Calibri"/>
          <w:lang w:eastAsia="sk-SK"/>
        </w:rPr>
        <w:t>v prílohe Vám zasielam pozvánku na pracovné zasadnutie zamestnancov školských úradov v územnej pôsobnosti RÚŠS v Nitre, ktoré sa uskutoční</w:t>
      </w:r>
      <w:r w:rsidR="004128F5" w:rsidRPr="0093660B">
        <w:rPr>
          <w:rFonts w:ascii="Calibri" w:eastAsia="Calibri" w:hAnsi="Calibri" w:cs="Calibri"/>
          <w:b/>
          <w:bCs/>
          <w:lang w:eastAsia="sk-SK"/>
        </w:rPr>
        <w:t xml:space="preserve"> v utorok 14. apríla 2026 v budove Regionálneho úradu školskej správy v Nitre.</w:t>
      </w:r>
    </w:p>
    <w:p w14:paraId="7AD73333" w14:textId="77777777" w:rsidR="004128F5" w:rsidRPr="004128F5" w:rsidRDefault="004128F5" w:rsidP="004128F5">
      <w:pPr>
        <w:spacing w:after="0" w:line="240" w:lineRule="auto"/>
        <w:jc w:val="both"/>
        <w:rPr>
          <w:rFonts w:ascii="Calibri" w:eastAsia="Calibri" w:hAnsi="Calibri" w:cs="Calibri"/>
          <w:lang w:eastAsia="sk-SK"/>
        </w:rPr>
      </w:pPr>
      <w:r w:rsidRPr="004128F5">
        <w:rPr>
          <w:rFonts w:ascii="Calibri" w:eastAsia="Calibri" w:hAnsi="Calibri" w:cs="Calibri"/>
          <w:lang w:eastAsia="sk-SK"/>
        </w:rPr>
        <w:t>Porada sa bude konať podľa priložené programu.   </w:t>
      </w:r>
    </w:p>
    <w:p w14:paraId="2CD42609" w14:textId="77777777" w:rsidR="004128F5" w:rsidRPr="004128F5" w:rsidRDefault="004128F5" w:rsidP="004128F5">
      <w:pPr>
        <w:spacing w:after="0" w:line="240" w:lineRule="auto"/>
        <w:jc w:val="both"/>
        <w:rPr>
          <w:rFonts w:ascii="Calibri" w:eastAsia="Calibri" w:hAnsi="Calibri" w:cs="Calibri"/>
        </w:rPr>
      </w:pPr>
      <w:r w:rsidRPr="004128F5">
        <w:rPr>
          <w:rFonts w:ascii="Calibri" w:eastAsia="Calibri" w:hAnsi="Calibri" w:cs="Calibri"/>
        </w:rPr>
        <w:t xml:space="preserve">Nižšie Vám posielam </w:t>
      </w:r>
      <w:proofErr w:type="spellStart"/>
      <w:r w:rsidRPr="004128F5">
        <w:rPr>
          <w:rFonts w:ascii="Calibri" w:eastAsia="Calibri" w:hAnsi="Calibri" w:cs="Calibri"/>
        </w:rPr>
        <w:t>link</w:t>
      </w:r>
      <w:proofErr w:type="spellEnd"/>
      <w:r w:rsidRPr="004128F5">
        <w:rPr>
          <w:rFonts w:ascii="Calibri" w:eastAsia="Calibri" w:hAnsi="Calibri" w:cs="Calibri"/>
        </w:rPr>
        <w:t xml:space="preserve"> </w:t>
      </w:r>
      <w:r w:rsidRPr="004128F5">
        <w:rPr>
          <w:rFonts w:ascii="Calibri" w:eastAsia="Calibri" w:hAnsi="Calibri" w:cs="Calibri"/>
          <w:b/>
          <w:bCs/>
        </w:rPr>
        <w:t>na vyplnenie dotazníka</w:t>
      </w:r>
      <w:r w:rsidRPr="004128F5">
        <w:rPr>
          <w:rFonts w:ascii="Calibri" w:eastAsia="Calibri" w:hAnsi="Calibri" w:cs="Calibri"/>
        </w:rPr>
        <w:t>, ktorý bol vytvorený  pre školské úrady v územnej pôsobnosti RÚŠS Nitra, aby sme mohli vyhodnotiť činnosť školských úradov , ako aj aktuálne potreby jednotlivých regiónov nášho kraja.  </w:t>
      </w:r>
    </w:p>
    <w:p w14:paraId="61C40082" w14:textId="77777777" w:rsidR="004128F5" w:rsidRPr="004128F5" w:rsidRDefault="004128F5" w:rsidP="004128F5">
      <w:pPr>
        <w:spacing w:after="0" w:line="240" w:lineRule="auto"/>
        <w:jc w:val="both"/>
        <w:rPr>
          <w:rFonts w:ascii="Calibri" w:eastAsia="Calibri" w:hAnsi="Calibri" w:cs="Calibri"/>
        </w:rPr>
      </w:pPr>
      <w:r w:rsidRPr="004128F5">
        <w:rPr>
          <w:rFonts w:ascii="Calibri" w:eastAsia="Calibri" w:hAnsi="Calibri" w:cs="Calibri"/>
        </w:rPr>
        <w:t>Prosím Vás o jeho zodpovedné a bezodkladné vyplnenie.</w:t>
      </w:r>
    </w:p>
    <w:p w14:paraId="375461E1" w14:textId="77777777" w:rsidR="004128F5" w:rsidRPr="004128F5" w:rsidRDefault="004128F5" w:rsidP="004128F5">
      <w:pPr>
        <w:spacing w:after="0" w:line="240" w:lineRule="auto"/>
        <w:jc w:val="both"/>
        <w:rPr>
          <w:rFonts w:ascii="Calibri" w:eastAsia="Calibri" w:hAnsi="Calibri" w:cs="Calibri"/>
        </w:rPr>
      </w:pPr>
    </w:p>
    <w:p w14:paraId="3B3BC8BC" w14:textId="588931A3" w:rsidR="004128F5" w:rsidRDefault="004128F5" w:rsidP="004128F5">
      <w:pPr>
        <w:spacing w:after="0" w:line="240" w:lineRule="auto"/>
        <w:jc w:val="both"/>
        <w:rPr>
          <w:rFonts w:ascii="Calibri" w:eastAsia="Calibri" w:hAnsi="Calibri" w:cs="Calibri"/>
        </w:rPr>
      </w:pPr>
      <w:r w:rsidRPr="004128F5">
        <w:rPr>
          <w:rFonts w:ascii="Calibri" w:eastAsia="Calibri" w:hAnsi="Calibri" w:cs="Calibri"/>
        </w:rPr>
        <w:t xml:space="preserve">Dotazník - </w:t>
      </w:r>
      <w:proofErr w:type="spellStart"/>
      <w:r w:rsidRPr="004128F5">
        <w:rPr>
          <w:rFonts w:ascii="Calibri" w:eastAsia="Calibri" w:hAnsi="Calibri" w:cs="Calibri"/>
        </w:rPr>
        <w:t>link</w:t>
      </w:r>
      <w:proofErr w:type="spellEnd"/>
      <w:r w:rsidRPr="004128F5">
        <w:rPr>
          <w:rFonts w:ascii="Calibri" w:eastAsia="Calibri" w:hAnsi="Calibri" w:cs="Calibri"/>
        </w:rPr>
        <w:t xml:space="preserve">:   </w:t>
      </w:r>
      <w:hyperlink r:id="rId29" w:history="1">
        <w:r w:rsidRPr="004128F5">
          <w:rPr>
            <w:rFonts w:ascii="Calibri" w:eastAsia="Calibri" w:hAnsi="Calibri" w:cs="Calibri"/>
            <w:color w:val="0563C1"/>
            <w:u w:val="single"/>
          </w:rPr>
          <w:t>https://forms.gle/jVtNPKDcaTu4y39FA</w:t>
        </w:r>
      </w:hyperlink>
    </w:p>
    <w:p w14:paraId="224212DB" w14:textId="5BDA30D3" w:rsidR="004128F5" w:rsidRDefault="004128F5" w:rsidP="004128F5">
      <w:pPr>
        <w:spacing w:after="0" w:line="240" w:lineRule="auto"/>
        <w:jc w:val="both"/>
        <w:rPr>
          <w:rFonts w:ascii="Calibri" w:eastAsia="Calibri" w:hAnsi="Calibri" w:cs="Calibri"/>
        </w:rPr>
      </w:pPr>
    </w:p>
    <w:p w14:paraId="1DDBFB89" w14:textId="1E40B79E" w:rsidR="004128F5" w:rsidRPr="0093660B" w:rsidRDefault="0093660B" w:rsidP="0093660B">
      <w:pPr>
        <w:rPr>
          <w:rFonts w:ascii="Calibri" w:eastAsia="Calibri" w:hAnsi="Calibri" w:cs="Calibri"/>
        </w:rPr>
      </w:pPr>
      <w:r w:rsidRPr="0093660B">
        <w:rPr>
          <w:rFonts w:ascii="Calibri" w:eastAsia="Calibri" w:hAnsi="Calibri" w:cs="Calibri"/>
        </w:rPr>
        <w:t>22.</w:t>
      </w:r>
      <w:r w:rsidRPr="0093660B">
        <w:rPr>
          <w:rFonts w:ascii="Calibri" w:eastAsia="Calibri" w:hAnsi="Calibri" w:cs="Calibri"/>
          <w:b/>
          <w:bCs/>
        </w:rPr>
        <w:t xml:space="preserve"> </w:t>
      </w:r>
      <w:r w:rsidR="004128F5" w:rsidRPr="0093660B">
        <w:rPr>
          <w:rFonts w:ascii="Calibri" w:eastAsia="Calibri" w:hAnsi="Calibri" w:cs="Calibri"/>
          <w:b/>
          <w:bCs/>
          <w:color w:val="FF0000"/>
        </w:rPr>
        <w:t>30.</w:t>
      </w:r>
      <w:r>
        <w:rPr>
          <w:rFonts w:ascii="Calibri" w:eastAsia="Calibri" w:hAnsi="Calibri" w:cs="Calibri"/>
          <w:b/>
          <w:bCs/>
          <w:color w:val="FF0000"/>
        </w:rPr>
        <w:t xml:space="preserve"> marec </w:t>
      </w:r>
      <w:r w:rsidR="004128F5" w:rsidRPr="0093660B">
        <w:rPr>
          <w:rFonts w:ascii="Calibri" w:eastAsia="Calibri" w:hAnsi="Calibri" w:cs="Calibri"/>
          <w:b/>
          <w:bCs/>
          <w:color w:val="FF0000"/>
        </w:rPr>
        <w:t xml:space="preserve">2026 </w:t>
      </w:r>
      <w:r w:rsidR="004128F5" w:rsidRPr="0093660B">
        <w:rPr>
          <w:rFonts w:ascii="Calibri" w:eastAsia="Calibri" w:hAnsi="Calibri" w:cs="Calibri"/>
        </w:rPr>
        <w:t>Dobrý deň, zasielam Vám informáciu o označení - čísle školského úrad</w:t>
      </w:r>
    </w:p>
    <w:p w14:paraId="1B4D7F87" w14:textId="77777777" w:rsidR="004128F5" w:rsidRPr="004128F5" w:rsidRDefault="004128F5" w:rsidP="004128F5">
      <w:pPr>
        <w:spacing w:after="0" w:line="240" w:lineRule="auto"/>
        <w:rPr>
          <w:rFonts w:ascii="Calibri" w:eastAsia="Calibri" w:hAnsi="Calibri" w:cs="Calibri"/>
        </w:rPr>
      </w:pPr>
    </w:p>
    <w:tbl>
      <w:tblPr>
        <w:tblW w:w="14424" w:type="dxa"/>
        <w:tblCellMar>
          <w:left w:w="0" w:type="dxa"/>
          <w:right w:w="0" w:type="dxa"/>
        </w:tblCellMar>
        <w:tblLook w:val="04A0" w:firstRow="1" w:lastRow="0" w:firstColumn="1" w:lastColumn="0" w:noHBand="0" w:noVBand="1"/>
      </w:tblPr>
      <w:tblGrid>
        <w:gridCol w:w="960"/>
        <w:gridCol w:w="1300"/>
        <w:gridCol w:w="3178"/>
        <w:gridCol w:w="1780"/>
        <w:gridCol w:w="7060"/>
        <w:gridCol w:w="146"/>
        <w:gridCol w:w="6"/>
      </w:tblGrid>
      <w:tr w:rsidR="004128F5" w:rsidRPr="004128F5" w14:paraId="0355ACA2" w14:textId="77777777" w:rsidTr="004128F5">
        <w:trPr>
          <w:trHeight w:val="705"/>
        </w:trPr>
        <w:tc>
          <w:tcPr>
            <w:tcW w:w="960" w:type="dxa"/>
            <w:noWrap/>
            <w:tcMar>
              <w:top w:w="15" w:type="dxa"/>
              <w:left w:w="70" w:type="dxa"/>
              <w:bottom w:w="0" w:type="dxa"/>
              <w:right w:w="70" w:type="dxa"/>
            </w:tcMar>
            <w:vAlign w:val="bottom"/>
            <w:hideMark/>
          </w:tcPr>
          <w:p w14:paraId="07221FD5" w14:textId="77777777" w:rsidR="004128F5" w:rsidRPr="004128F5" w:rsidRDefault="004128F5" w:rsidP="004128F5">
            <w:pPr>
              <w:spacing w:after="0" w:line="240" w:lineRule="auto"/>
              <w:rPr>
                <w:rFonts w:ascii="Calibri" w:eastAsia="Calibri" w:hAnsi="Calibri" w:cs="Calibri"/>
              </w:rPr>
            </w:pPr>
          </w:p>
        </w:tc>
        <w:tc>
          <w:tcPr>
            <w:tcW w:w="1300" w:type="dxa"/>
            <w:noWrap/>
            <w:tcMar>
              <w:top w:w="15" w:type="dxa"/>
              <w:left w:w="70" w:type="dxa"/>
              <w:bottom w:w="0" w:type="dxa"/>
              <w:right w:w="70" w:type="dxa"/>
            </w:tcMar>
            <w:vAlign w:val="center"/>
            <w:hideMark/>
          </w:tcPr>
          <w:p w14:paraId="432BF44A"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číslo úradu</w:t>
            </w:r>
          </w:p>
        </w:tc>
        <w:tc>
          <w:tcPr>
            <w:tcW w:w="3178" w:type="dxa"/>
            <w:noWrap/>
            <w:tcMar>
              <w:top w:w="15" w:type="dxa"/>
              <w:left w:w="70" w:type="dxa"/>
              <w:bottom w:w="0" w:type="dxa"/>
              <w:right w:w="70" w:type="dxa"/>
            </w:tcMar>
            <w:vAlign w:val="bottom"/>
            <w:hideMark/>
          </w:tcPr>
          <w:p w14:paraId="0847806C" w14:textId="77777777" w:rsidR="004128F5" w:rsidRPr="004128F5" w:rsidRDefault="004128F5" w:rsidP="004128F5">
            <w:pPr>
              <w:spacing w:after="0" w:line="240" w:lineRule="auto"/>
              <w:rPr>
                <w:rFonts w:ascii="Calibri" w:eastAsia="Calibri" w:hAnsi="Calibri" w:cs="Calibri"/>
                <w:color w:val="000000"/>
                <w:lang w:eastAsia="sk-SK"/>
              </w:rPr>
            </w:pPr>
          </w:p>
        </w:tc>
        <w:tc>
          <w:tcPr>
            <w:tcW w:w="1780" w:type="dxa"/>
            <w:noWrap/>
            <w:tcMar>
              <w:top w:w="15" w:type="dxa"/>
              <w:left w:w="70" w:type="dxa"/>
              <w:bottom w:w="0" w:type="dxa"/>
              <w:right w:w="70" w:type="dxa"/>
            </w:tcMar>
            <w:vAlign w:val="bottom"/>
            <w:hideMark/>
          </w:tcPr>
          <w:p w14:paraId="3A1651ED"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c>
          <w:tcPr>
            <w:tcW w:w="7060" w:type="dxa"/>
            <w:noWrap/>
            <w:tcMar>
              <w:top w:w="15" w:type="dxa"/>
              <w:left w:w="70" w:type="dxa"/>
              <w:bottom w:w="0" w:type="dxa"/>
              <w:right w:w="70" w:type="dxa"/>
            </w:tcMar>
            <w:vAlign w:val="bottom"/>
            <w:hideMark/>
          </w:tcPr>
          <w:p w14:paraId="0551CEC3"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c>
          <w:tcPr>
            <w:tcW w:w="150" w:type="dxa"/>
            <w:vAlign w:val="center"/>
            <w:hideMark/>
          </w:tcPr>
          <w:p w14:paraId="2E75C444" w14:textId="77777777" w:rsidR="004128F5" w:rsidRPr="004128F5" w:rsidRDefault="004128F5" w:rsidP="004128F5">
            <w:pPr>
              <w:spacing w:after="0" w:line="240" w:lineRule="auto"/>
              <w:rPr>
                <w:rFonts w:ascii="Calibri" w:eastAsia="Calibri" w:hAnsi="Calibri" w:cs="Calibri"/>
              </w:rPr>
            </w:pPr>
            <w:r w:rsidRPr="004128F5">
              <w:rPr>
                <w:rFonts w:ascii="Calibri" w:eastAsia="Calibri" w:hAnsi="Calibri" w:cs="Calibri"/>
              </w:rPr>
              <w:t> </w:t>
            </w:r>
          </w:p>
        </w:tc>
        <w:tc>
          <w:tcPr>
            <w:tcW w:w="6" w:type="dxa"/>
            <w:vAlign w:val="center"/>
            <w:hideMark/>
          </w:tcPr>
          <w:p w14:paraId="76F72BBB" w14:textId="77777777" w:rsidR="004128F5" w:rsidRPr="004128F5" w:rsidRDefault="004128F5" w:rsidP="004128F5">
            <w:pPr>
              <w:spacing w:after="0" w:line="240" w:lineRule="auto"/>
              <w:rPr>
                <w:rFonts w:ascii="Calibri" w:eastAsia="Calibri" w:hAnsi="Calibri" w:cs="Calibri"/>
              </w:rPr>
            </w:pPr>
          </w:p>
        </w:tc>
      </w:tr>
      <w:tr w:rsidR="004128F5" w:rsidRPr="004128F5" w14:paraId="3FC19824" w14:textId="77777777" w:rsidTr="004128F5">
        <w:trPr>
          <w:trHeight w:val="300"/>
        </w:trPr>
        <w:tc>
          <w:tcPr>
            <w:tcW w:w="960" w:type="dxa"/>
            <w:vMerge w:val="restart"/>
            <w:tcBorders>
              <w:top w:val="single" w:sz="8" w:space="0" w:color="auto"/>
              <w:left w:val="single" w:sz="8" w:space="0" w:color="auto"/>
              <w:bottom w:val="single" w:sz="8" w:space="0" w:color="000000"/>
              <w:right w:val="single" w:sz="8" w:space="0" w:color="auto"/>
            </w:tcBorders>
            <w:noWrap/>
            <w:tcMar>
              <w:top w:w="15" w:type="dxa"/>
              <w:left w:w="70" w:type="dxa"/>
              <w:bottom w:w="0" w:type="dxa"/>
              <w:right w:w="70" w:type="dxa"/>
            </w:tcMar>
            <w:vAlign w:val="center"/>
            <w:hideMark/>
          </w:tcPr>
          <w:p w14:paraId="08CC7488"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1</w:t>
            </w:r>
          </w:p>
        </w:tc>
        <w:tc>
          <w:tcPr>
            <w:tcW w:w="1300" w:type="dxa"/>
            <w:vMerge w:val="restart"/>
            <w:tcBorders>
              <w:top w:val="single" w:sz="8" w:space="0" w:color="auto"/>
              <w:left w:val="nil"/>
              <w:bottom w:val="single" w:sz="8" w:space="0" w:color="000000"/>
              <w:right w:val="single" w:sz="8" w:space="0" w:color="auto"/>
            </w:tcBorders>
            <w:shd w:val="clear" w:color="auto" w:fill="FFFF00"/>
            <w:noWrap/>
            <w:tcMar>
              <w:top w:w="15" w:type="dxa"/>
              <w:left w:w="70" w:type="dxa"/>
              <w:bottom w:w="0" w:type="dxa"/>
              <w:right w:w="70" w:type="dxa"/>
            </w:tcMar>
            <w:vAlign w:val="center"/>
            <w:hideMark/>
          </w:tcPr>
          <w:p w14:paraId="269F494B"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401</w:t>
            </w:r>
          </w:p>
        </w:tc>
        <w:tc>
          <w:tcPr>
            <w:tcW w:w="3178" w:type="dxa"/>
            <w:vMerge w:val="restart"/>
            <w:tcBorders>
              <w:top w:val="single" w:sz="8" w:space="0" w:color="auto"/>
              <w:left w:val="nil"/>
              <w:bottom w:val="single" w:sz="8" w:space="0" w:color="000000"/>
              <w:right w:val="single" w:sz="8" w:space="0" w:color="auto"/>
            </w:tcBorders>
            <w:shd w:val="clear" w:color="auto" w:fill="D9D9D9"/>
            <w:noWrap/>
            <w:tcMar>
              <w:top w:w="15" w:type="dxa"/>
              <w:left w:w="70" w:type="dxa"/>
              <w:bottom w:w="0" w:type="dxa"/>
              <w:right w:w="70" w:type="dxa"/>
            </w:tcMar>
            <w:vAlign w:val="center"/>
            <w:hideMark/>
          </w:tcPr>
          <w:p w14:paraId="47CB8B73"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Spoločný školský úrad</w:t>
            </w:r>
          </w:p>
        </w:tc>
        <w:tc>
          <w:tcPr>
            <w:tcW w:w="1780" w:type="dxa"/>
            <w:vMerge w:val="restart"/>
            <w:tcBorders>
              <w:top w:val="single" w:sz="8" w:space="0" w:color="auto"/>
              <w:left w:val="nil"/>
              <w:bottom w:val="single" w:sz="8" w:space="0" w:color="000000"/>
              <w:right w:val="single" w:sz="8" w:space="0" w:color="auto"/>
            </w:tcBorders>
            <w:shd w:val="clear" w:color="auto" w:fill="D9D9D9"/>
            <w:noWrap/>
            <w:tcMar>
              <w:top w:w="15" w:type="dxa"/>
              <w:left w:w="70" w:type="dxa"/>
              <w:bottom w:w="0" w:type="dxa"/>
              <w:right w:w="70" w:type="dxa"/>
            </w:tcMar>
            <w:vAlign w:val="center"/>
            <w:hideMark/>
          </w:tcPr>
          <w:p w14:paraId="66B1A65F"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Komárno</w:t>
            </w:r>
          </w:p>
        </w:tc>
        <w:tc>
          <w:tcPr>
            <w:tcW w:w="7060" w:type="dxa"/>
            <w:vMerge w:val="restart"/>
            <w:tcBorders>
              <w:top w:val="single" w:sz="8" w:space="0" w:color="auto"/>
              <w:left w:val="nil"/>
              <w:bottom w:val="single" w:sz="8" w:space="0" w:color="000000"/>
              <w:right w:val="single" w:sz="8" w:space="0" w:color="auto"/>
            </w:tcBorders>
            <w:shd w:val="clear" w:color="auto" w:fill="D9D9D9"/>
            <w:tcMar>
              <w:top w:w="15" w:type="dxa"/>
              <w:left w:w="70" w:type="dxa"/>
              <w:bottom w:w="0" w:type="dxa"/>
              <w:right w:w="70" w:type="dxa"/>
            </w:tcMar>
            <w:vAlign w:val="center"/>
            <w:hideMark/>
          </w:tcPr>
          <w:p w14:paraId="4848846B"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Nám. gen. Klapku 1, 945 01 Komárno</w:t>
            </w:r>
          </w:p>
        </w:tc>
        <w:tc>
          <w:tcPr>
            <w:tcW w:w="150" w:type="dxa"/>
            <w:vAlign w:val="center"/>
            <w:hideMark/>
          </w:tcPr>
          <w:p w14:paraId="210CEB05" w14:textId="77777777" w:rsidR="004128F5" w:rsidRPr="004128F5" w:rsidRDefault="004128F5" w:rsidP="004128F5">
            <w:pPr>
              <w:spacing w:after="0" w:line="240" w:lineRule="auto"/>
              <w:rPr>
                <w:rFonts w:ascii="Calibri" w:eastAsia="Calibri" w:hAnsi="Calibri" w:cs="Calibri"/>
              </w:rPr>
            </w:pPr>
            <w:r w:rsidRPr="004128F5">
              <w:rPr>
                <w:rFonts w:ascii="Calibri" w:eastAsia="Calibri" w:hAnsi="Calibri" w:cs="Calibri"/>
              </w:rPr>
              <w:t> </w:t>
            </w:r>
          </w:p>
        </w:tc>
        <w:tc>
          <w:tcPr>
            <w:tcW w:w="6" w:type="dxa"/>
            <w:vAlign w:val="center"/>
            <w:hideMark/>
          </w:tcPr>
          <w:p w14:paraId="07A0D2BF" w14:textId="77777777" w:rsidR="004128F5" w:rsidRPr="004128F5" w:rsidRDefault="004128F5" w:rsidP="004128F5">
            <w:pPr>
              <w:spacing w:after="0" w:line="240" w:lineRule="auto"/>
              <w:rPr>
                <w:rFonts w:ascii="Calibri" w:eastAsia="Calibri" w:hAnsi="Calibri" w:cs="Calibri"/>
              </w:rPr>
            </w:pPr>
          </w:p>
        </w:tc>
      </w:tr>
      <w:tr w:rsidR="004128F5" w:rsidRPr="004128F5" w14:paraId="2993E93A" w14:textId="77777777" w:rsidTr="004128F5">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0F6841C" w14:textId="77777777" w:rsidR="004128F5" w:rsidRPr="004128F5" w:rsidRDefault="004128F5" w:rsidP="004128F5">
            <w:pPr>
              <w:spacing w:after="0" w:line="240" w:lineRule="auto"/>
              <w:rPr>
                <w:rFonts w:ascii="Calibri" w:eastAsia="Calibri" w:hAnsi="Calibri" w:cs="Calibri"/>
                <w:color w:val="000000"/>
                <w:lang w:eastAsia="sk-SK"/>
              </w:rPr>
            </w:pPr>
          </w:p>
        </w:tc>
        <w:tc>
          <w:tcPr>
            <w:tcW w:w="0" w:type="auto"/>
            <w:vMerge/>
            <w:tcBorders>
              <w:top w:val="single" w:sz="8" w:space="0" w:color="auto"/>
              <w:left w:val="nil"/>
              <w:bottom w:val="single" w:sz="8" w:space="0" w:color="000000"/>
              <w:right w:val="single" w:sz="8" w:space="0" w:color="auto"/>
            </w:tcBorders>
            <w:vAlign w:val="center"/>
            <w:hideMark/>
          </w:tcPr>
          <w:p w14:paraId="0C36D049" w14:textId="77777777" w:rsidR="004128F5" w:rsidRPr="004128F5" w:rsidRDefault="004128F5" w:rsidP="004128F5">
            <w:pPr>
              <w:spacing w:after="0" w:line="240" w:lineRule="auto"/>
              <w:rPr>
                <w:rFonts w:ascii="Calibri" w:eastAsia="Calibri" w:hAnsi="Calibri" w:cs="Calibri"/>
                <w:color w:val="000000"/>
                <w:lang w:eastAsia="sk-SK"/>
              </w:rPr>
            </w:pPr>
          </w:p>
        </w:tc>
        <w:tc>
          <w:tcPr>
            <w:tcW w:w="0" w:type="auto"/>
            <w:vMerge/>
            <w:tcBorders>
              <w:top w:val="single" w:sz="8" w:space="0" w:color="auto"/>
              <w:left w:val="nil"/>
              <w:bottom w:val="single" w:sz="8" w:space="0" w:color="000000"/>
              <w:right w:val="single" w:sz="8" w:space="0" w:color="auto"/>
            </w:tcBorders>
            <w:vAlign w:val="center"/>
            <w:hideMark/>
          </w:tcPr>
          <w:p w14:paraId="2DE13725" w14:textId="77777777" w:rsidR="004128F5" w:rsidRPr="004128F5" w:rsidRDefault="004128F5" w:rsidP="004128F5">
            <w:pPr>
              <w:spacing w:after="0" w:line="240" w:lineRule="auto"/>
              <w:rPr>
                <w:rFonts w:ascii="Calibri" w:eastAsia="Calibri" w:hAnsi="Calibri" w:cs="Calibri"/>
                <w:color w:val="000000"/>
                <w:lang w:eastAsia="sk-SK"/>
              </w:rPr>
            </w:pPr>
          </w:p>
        </w:tc>
        <w:tc>
          <w:tcPr>
            <w:tcW w:w="0" w:type="auto"/>
            <w:vMerge/>
            <w:tcBorders>
              <w:top w:val="single" w:sz="8" w:space="0" w:color="auto"/>
              <w:left w:val="nil"/>
              <w:bottom w:val="single" w:sz="8" w:space="0" w:color="000000"/>
              <w:right w:val="single" w:sz="8" w:space="0" w:color="auto"/>
            </w:tcBorders>
            <w:vAlign w:val="center"/>
            <w:hideMark/>
          </w:tcPr>
          <w:p w14:paraId="340D5561" w14:textId="77777777" w:rsidR="004128F5" w:rsidRPr="004128F5" w:rsidRDefault="004128F5" w:rsidP="004128F5">
            <w:pPr>
              <w:spacing w:after="0" w:line="240" w:lineRule="auto"/>
              <w:rPr>
                <w:rFonts w:ascii="Calibri" w:eastAsia="Calibri" w:hAnsi="Calibri" w:cs="Calibri"/>
                <w:color w:val="000000"/>
                <w:lang w:eastAsia="sk-SK"/>
              </w:rPr>
            </w:pPr>
          </w:p>
        </w:tc>
        <w:tc>
          <w:tcPr>
            <w:tcW w:w="0" w:type="auto"/>
            <w:vMerge/>
            <w:tcBorders>
              <w:top w:val="single" w:sz="8" w:space="0" w:color="auto"/>
              <w:left w:val="nil"/>
              <w:bottom w:val="single" w:sz="8" w:space="0" w:color="000000"/>
              <w:right w:val="single" w:sz="8" w:space="0" w:color="auto"/>
            </w:tcBorders>
            <w:vAlign w:val="center"/>
            <w:hideMark/>
          </w:tcPr>
          <w:p w14:paraId="7E913EA4" w14:textId="77777777" w:rsidR="004128F5" w:rsidRPr="004128F5" w:rsidRDefault="004128F5" w:rsidP="004128F5">
            <w:pPr>
              <w:spacing w:after="0" w:line="240" w:lineRule="auto"/>
              <w:rPr>
                <w:rFonts w:ascii="Calibri" w:eastAsia="Calibri" w:hAnsi="Calibri" w:cs="Calibri"/>
                <w:color w:val="000000"/>
                <w:lang w:eastAsia="sk-SK"/>
              </w:rPr>
            </w:pPr>
          </w:p>
        </w:tc>
        <w:tc>
          <w:tcPr>
            <w:tcW w:w="146" w:type="dxa"/>
            <w:noWrap/>
            <w:tcMar>
              <w:top w:w="15" w:type="dxa"/>
              <w:left w:w="70" w:type="dxa"/>
              <w:bottom w:w="0" w:type="dxa"/>
              <w:right w:w="70" w:type="dxa"/>
            </w:tcMar>
            <w:vAlign w:val="bottom"/>
            <w:hideMark/>
          </w:tcPr>
          <w:p w14:paraId="251D1E51"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c>
          <w:tcPr>
            <w:tcW w:w="6" w:type="dxa"/>
            <w:vAlign w:val="center"/>
            <w:hideMark/>
          </w:tcPr>
          <w:p w14:paraId="6920C78A"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r>
      <w:tr w:rsidR="004128F5" w:rsidRPr="004128F5" w14:paraId="7FA28EDD" w14:textId="77777777" w:rsidTr="004128F5">
        <w:trPr>
          <w:trHeight w:val="315"/>
        </w:trPr>
        <w:tc>
          <w:tcPr>
            <w:tcW w:w="960" w:type="dxa"/>
            <w:tcBorders>
              <w:top w:val="nil"/>
              <w:left w:val="single" w:sz="8" w:space="0" w:color="auto"/>
              <w:bottom w:val="single" w:sz="8" w:space="0" w:color="auto"/>
              <w:right w:val="single" w:sz="8" w:space="0" w:color="auto"/>
            </w:tcBorders>
            <w:noWrap/>
            <w:tcMar>
              <w:top w:w="15" w:type="dxa"/>
              <w:left w:w="70" w:type="dxa"/>
              <w:bottom w:w="0" w:type="dxa"/>
              <w:right w:w="70" w:type="dxa"/>
            </w:tcMar>
            <w:vAlign w:val="center"/>
            <w:hideMark/>
          </w:tcPr>
          <w:p w14:paraId="2A6725B9"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2</w:t>
            </w:r>
          </w:p>
        </w:tc>
        <w:tc>
          <w:tcPr>
            <w:tcW w:w="1300" w:type="dxa"/>
            <w:tcBorders>
              <w:top w:val="nil"/>
              <w:left w:val="nil"/>
              <w:bottom w:val="single" w:sz="8" w:space="0" w:color="auto"/>
              <w:right w:val="single" w:sz="8" w:space="0" w:color="auto"/>
            </w:tcBorders>
            <w:shd w:val="clear" w:color="auto" w:fill="FFFF00"/>
            <w:noWrap/>
            <w:tcMar>
              <w:top w:w="15" w:type="dxa"/>
              <w:left w:w="70" w:type="dxa"/>
              <w:bottom w:w="0" w:type="dxa"/>
              <w:right w:w="70" w:type="dxa"/>
            </w:tcMar>
            <w:vAlign w:val="center"/>
            <w:hideMark/>
          </w:tcPr>
          <w:p w14:paraId="521EE0E7"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402</w:t>
            </w:r>
          </w:p>
        </w:tc>
        <w:tc>
          <w:tcPr>
            <w:tcW w:w="3178" w:type="dxa"/>
            <w:tcBorders>
              <w:top w:val="nil"/>
              <w:left w:val="nil"/>
              <w:bottom w:val="single" w:sz="8" w:space="0" w:color="auto"/>
              <w:right w:val="single" w:sz="8" w:space="0" w:color="auto"/>
            </w:tcBorders>
            <w:noWrap/>
            <w:tcMar>
              <w:top w:w="15" w:type="dxa"/>
              <w:left w:w="70" w:type="dxa"/>
              <w:bottom w:w="0" w:type="dxa"/>
              <w:right w:w="70" w:type="dxa"/>
            </w:tcMar>
            <w:vAlign w:val="center"/>
            <w:hideMark/>
          </w:tcPr>
          <w:p w14:paraId="05A6EEB0"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Spoločný školský úrad v Hurbanove</w:t>
            </w:r>
          </w:p>
        </w:tc>
        <w:tc>
          <w:tcPr>
            <w:tcW w:w="1780" w:type="dxa"/>
            <w:tcBorders>
              <w:top w:val="nil"/>
              <w:left w:val="nil"/>
              <w:bottom w:val="single" w:sz="8" w:space="0" w:color="auto"/>
              <w:right w:val="single" w:sz="8" w:space="0" w:color="auto"/>
            </w:tcBorders>
            <w:noWrap/>
            <w:tcMar>
              <w:top w:w="15" w:type="dxa"/>
              <w:left w:w="70" w:type="dxa"/>
              <w:bottom w:w="0" w:type="dxa"/>
              <w:right w:w="70" w:type="dxa"/>
            </w:tcMar>
            <w:vAlign w:val="center"/>
            <w:hideMark/>
          </w:tcPr>
          <w:p w14:paraId="701F9792"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Hurbanovo</w:t>
            </w:r>
          </w:p>
        </w:tc>
        <w:tc>
          <w:tcPr>
            <w:tcW w:w="7060" w:type="dxa"/>
            <w:tcBorders>
              <w:top w:val="nil"/>
              <w:left w:val="nil"/>
              <w:bottom w:val="single" w:sz="8" w:space="0" w:color="auto"/>
              <w:right w:val="single" w:sz="8" w:space="0" w:color="auto"/>
            </w:tcBorders>
            <w:tcMar>
              <w:top w:w="15" w:type="dxa"/>
              <w:left w:w="70" w:type="dxa"/>
              <w:bottom w:w="0" w:type="dxa"/>
              <w:right w:w="70" w:type="dxa"/>
            </w:tcMar>
            <w:vAlign w:val="center"/>
            <w:hideMark/>
          </w:tcPr>
          <w:p w14:paraId="0706C0BE"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 xml:space="preserve">Námestie Dr. M. Konkolyho </w:t>
            </w:r>
            <w:proofErr w:type="spellStart"/>
            <w:r w:rsidRPr="004128F5">
              <w:rPr>
                <w:rFonts w:ascii="Calibri" w:eastAsia="Calibri" w:hAnsi="Calibri" w:cs="Calibri"/>
                <w:color w:val="000000"/>
                <w:lang w:eastAsia="sk-SK"/>
              </w:rPr>
              <w:t>Thege</w:t>
            </w:r>
            <w:proofErr w:type="spellEnd"/>
            <w:r w:rsidRPr="004128F5">
              <w:rPr>
                <w:rFonts w:ascii="Calibri" w:eastAsia="Calibri" w:hAnsi="Calibri" w:cs="Calibri"/>
                <w:color w:val="000000"/>
                <w:lang w:eastAsia="sk-SK"/>
              </w:rPr>
              <w:t xml:space="preserve"> 3, 947 01 Hurbanovo</w:t>
            </w:r>
          </w:p>
        </w:tc>
        <w:tc>
          <w:tcPr>
            <w:tcW w:w="146" w:type="dxa"/>
            <w:tcMar>
              <w:top w:w="15" w:type="dxa"/>
              <w:left w:w="70" w:type="dxa"/>
              <w:bottom w:w="0" w:type="dxa"/>
              <w:right w:w="70" w:type="dxa"/>
            </w:tcMar>
            <w:vAlign w:val="center"/>
            <w:hideMark/>
          </w:tcPr>
          <w:p w14:paraId="291CE083" w14:textId="77777777" w:rsidR="004128F5" w:rsidRPr="004128F5" w:rsidRDefault="004128F5" w:rsidP="004128F5">
            <w:pPr>
              <w:spacing w:after="0" w:line="240" w:lineRule="auto"/>
              <w:rPr>
                <w:rFonts w:ascii="Calibri" w:eastAsia="Calibri" w:hAnsi="Calibri" w:cs="Calibri"/>
                <w:color w:val="000000"/>
                <w:lang w:eastAsia="sk-SK"/>
              </w:rPr>
            </w:pPr>
          </w:p>
        </w:tc>
        <w:tc>
          <w:tcPr>
            <w:tcW w:w="6" w:type="dxa"/>
            <w:vAlign w:val="center"/>
            <w:hideMark/>
          </w:tcPr>
          <w:p w14:paraId="53DDD0DD"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r>
      <w:tr w:rsidR="004128F5" w:rsidRPr="004128F5" w14:paraId="272AB8F7" w14:textId="77777777" w:rsidTr="004128F5">
        <w:trPr>
          <w:trHeight w:val="315"/>
        </w:trPr>
        <w:tc>
          <w:tcPr>
            <w:tcW w:w="960" w:type="dxa"/>
            <w:tcBorders>
              <w:top w:val="nil"/>
              <w:left w:val="single" w:sz="8" w:space="0" w:color="auto"/>
              <w:bottom w:val="single" w:sz="8" w:space="0" w:color="auto"/>
              <w:right w:val="single" w:sz="8" w:space="0" w:color="auto"/>
            </w:tcBorders>
            <w:shd w:val="clear" w:color="auto" w:fill="D9D9D9"/>
            <w:noWrap/>
            <w:tcMar>
              <w:top w:w="15" w:type="dxa"/>
              <w:left w:w="70" w:type="dxa"/>
              <w:bottom w:w="0" w:type="dxa"/>
              <w:right w:w="70" w:type="dxa"/>
            </w:tcMar>
            <w:vAlign w:val="center"/>
            <w:hideMark/>
          </w:tcPr>
          <w:p w14:paraId="1A4FB9A9"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3</w:t>
            </w:r>
          </w:p>
        </w:tc>
        <w:tc>
          <w:tcPr>
            <w:tcW w:w="1300" w:type="dxa"/>
            <w:tcBorders>
              <w:top w:val="nil"/>
              <w:left w:val="nil"/>
              <w:bottom w:val="single" w:sz="8" w:space="0" w:color="auto"/>
              <w:right w:val="single" w:sz="8" w:space="0" w:color="auto"/>
            </w:tcBorders>
            <w:shd w:val="clear" w:color="auto" w:fill="FFFF00"/>
            <w:noWrap/>
            <w:tcMar>
              <w:top w:w="15" w:type="dxa"/>
              <w:left w:w="70" w:type="dxa"/>
              <w:bottom w:w="0" w:type="dxa"/>
              <w:right w:w="70" w:type="dxa"/>
            </w:tcMar>
            <w:vAlign w:val="center"/>
            <w:hideMark/>
          </w:tcPr>
          <w:p w14:paraId="7F924828"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403</w:t>
            </w:r>
          </w:p>
        </w:tc>
        <w:tc>
          <w:tcPr>
            <w:tcW w:w="3178" w:type="dxa"/>
            <w:tcBorders>
              <w:top w:val="nil"/>
              <w:left w:val="nil"/>
              <w:bottom w:val="single" w:sz="8" w:space="0" w:color="auto"/>
              <w:right w:val="single" w:sz="8" w:space="0" w:color="auto"/>
            </w:tcBorders>
            <w:shd w:val="clear" w:color="auto" w:fill="D9D9D9"/>
            <w:noWrap/>
            <w:tcMar>
              <w:top w:w="15" w:type="dxa"/>
              <w:left w:w="70" w:type="dxa"/>
              <w:bottom w:w="0" w:type="dxa"/>
              <w:right w:w="70" w:type="dxa"/>
            </w:tcMar>
            <w:vAlign w:val="center"/>
            <w:hideMark/>
          </w:tcPr>
          <w:p w14:paraId="29E7167A"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Spoločný školský úrad v Kolárove</w:t>
            </w:r>
          </w:p>
        </w:tc>
        <w:tc>
          <w:tcPr>
            <w:tcW w:w="1780" w:type="dxa"/>
            <w:tcBorders>
              <w:top w:val="nil"/>
              <w:left w:val="nil"/>
              <w:bottom w:val="single" w:sz="8" w:space="0" w:color="auto"/>
              <w:right w:val="single" w:sz="8" w:space="0" w:color="auto"/>
            </w:tcBorders>
            <w:shd w:val="clear" w:color="auto" w:fill="D9D9D9"/>
            <w:noWrap/>
            <w:tcMar>
              <w:top w:w="15" w:type="dxa"/>
              <w:left w:w="70" w:type="dxa"/>
              <w:bottom w:w="0" w:type="dxa"/>
              <w:right w:w="70" w:type="dxa"/>
            </w:tcMar>
            <w:vAlign w:val="center"/>
            <w:hideMark/>
          </w:tcPr>
          <w:p w14:paraId="2156082F"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Kolárovo</w:t>
            </w:r>
          </w:p>
        </w:tc>
        <w:tc>
          <w:tcPr>
            <w:tcW w:w="7060" w:type="dxa"/>
            <w:tcBorders>
              <w:top w:val="nil"/>
              <w:left w:val="nil"/>
              <w:bottom w:val="single" w:sz="8" w:space="0" w:color="auto"/>
              <w:right w:val="single" w:sz="8" w:space="0" w:color="auto"/>
            </w:tcBorders>
            <w:shd w:val="clear" w:color="auto" w:fill="D9D9D9"/>
            <w:tcMar>
              <w:top w:w="15" w:type="dxa"/>
              <w:left w:w="70" w:type="dxa"/>
              <w:bottom w:w="0" w:type="dxa"/>
              <w:right w:w="70" w:type="dxa"/>
            </w:tcMar>
            <w:vAlign w:val="center"/>
            <w:hideMark/>
          </w:tcPr>
          <w:p w14:paraId="7C84BFF3"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Kostolné námestie 1,  946 03 Kolárovo</w:t>
            </w:r>
          </w:p>
        </w:tc>
        <w:tc>
          <w:tcPr>
            <w:tcW w:w="146" w:type="dxa"/>
            <w:tcMar>
              <w:top w:w="15" w:type="dxa"/>
              <w:left w:w="70" w:type="dxa"/>
              <w:bottom w:w="0" w:type="dxa"/>
              <w:right w:w="70" w:type="dxa"/>
            </w:tcMar>
            <w:vAlign w:val="center"/>
            <w:hideMark/>
          </w:tcPr>
          <w:p w14:paraId="0BC4B50E" w14:textId="77777777" w:rsidR="004128F5" w:rsidRPr="004128F5" w:rsidRDefault="004128F5" w:rsidP="004128F5">
            <w:pPr>
              <w:spacing w:after="0" w:line="240" w:lineRule="auto"/>
              <w:rPr>
                <w:rFonts w:ascii="Calibri" w:eastAsia="Calibri" w:hAnsi="Calibri" w:cs="Calibri"/>
                <w:color w:val="000000"/>
                <w:lang w:eastAsia="sk-SK"/>
              </w:rPr>
            </w:pPr>
          </w:p>
        </w:tc>
        <w:tc>
          <w:tcPr>
            <w:tcW w:w="6" w:type="dxa"/>
            <w:vAlign w:val="center"/>
            <w:hideMark/>
          </w:tcPr>
          <w:p w14:paraId="1462A398"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r>
      <w:tr w:rsidR="004128F5" w:rsidRPr="004128F5" w14:paraId="5D2FBA5F" w14:textId="77777777" w:rsidTr="004128F5">
        <w:trPr>
          <w:trHeight w:val="315"/>
        </w:trPr>
        <w:tc>
          <w:tcPr>
            <w:tcW w:w="960" w:type="dxa"/>
            <w:tcBorders>
              <w:top w:val="nil"/>
              <w:left w:val="single" w:sz="8" w:space="0" w:color="auto"/>
              <w:bottom w:val="nil"/>
              <w:right w:val="single" w:sz="8" w:space="0" w:color="auto"/>
            </w:tcBorders>
            <w:noWrap/>
            <w:tcMar>
              <w:top w:w="15" w:type="dxa"/>
              <w:left w:w="70" w:type="dxa"/>
              <w:bottom w:w="0" w:type="dxa"/>
              <w:right w:w="70" w:type="dxa"/>
            </w:tcMar>
            <w:vAlign w:val="center"/>
            <w:hideMark/>
          </w:tcPr>
          <w:p w14:paraId="2D069ECB"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4</w:t>
            </w:r>
          </w:p>
        </w:tc>
        <w:tc>
          <w:tcPr>
            <w:tcW w:w="1300" w:type="dxa"/>
            <w:tcBorders>
              <w:top w:val="nil"/>
              <w:left w:val="nil"/>
              <w:bottom w:val="nil"/>
              <w:right w:val="single" w:sz="8" w:space="0" w:color="auto"/>
            </w:tcBorders>
            <w:shd w:val="clear" w:color="auto" w:fill="FFFF00"/>
            <w:noWrap/>
            <w:tcMar>
              <w:top w:w="15" w:type="dxa"/>
              <w:left w:w="70" w:type="dxa"/>
              <w:bottom w:w="0" w:type="dxa"/>
              <w:right w:w="70" w:type="dxa"/>
            </w:tcMar>
            <w:vAlign w:val="center"/>
            <w:hideMark/>
          </w:tcPr>
          <w:p w14:paraId="72069B06"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405</w:t>
            </w:r>
          </w:p>
        </w:tc>
        <w:tc>
          <w:tcPr>
            <w:tcW w:w="3178" w:type="dxa"/>
            <w:tcBorders>
              <w:top w:val="nil"/>
              <w:left w:val="nil"/>
              <w:bottom w:val="nil"/>
              <w:right w:val="single" w:sz="8" w:space="0" w:color="auto"/>
            </w:tcBorders>
            <w:noWrap/>
            <w:tcMar>
              <w:top w:w="15" w:type="dxa"/>
              <w:left w:w="70" w:type="dxa"/>
              <w:bottom w:w="0" w:type="dxa"/>
              <w:right w:w="70" w:type="dxa"/>
            </w:tcMar>
            <w:vAlign w:val="center"/>
            <w:hideMark/>
          </w:tcPr>
          <w:p w14:paraId="027627C0"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Školský úrad Levice</w:t>
            </w:r>
          </w:p>
        </w:tc>
        <w:tc>
          <w:tcPr>
            <w:tcW w:w="1780" w:type="dxa"/>
            <w:tcBorders>
              <w:top w:val="nil"/>
              <w:left w:val="nil"/>
              <w:bottom w:val="nil"/>
              <w:right w:val="single" w:sz="8" w:space="0" w:color="auto"/>
            </w:tcBorders>
            <w:noWrap/>
            <w:tcMar>
              <w:top w:w="15" w:type="dxa"/>
              <w:left w:w="70" w:type="dxa"/>
              <w:bottom w:w="0" w:type="dxa"/>
              <w:right w:w="70" w:type="dxa"/>
            </w:tcMar>
            <w:vAlign w:val="center"/>
            <w:hideMark/>
          </w:tcPr>
          <w:p w14:paraId="09DF99E4"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Levice</w:t>
            </w:r>
          </w:p>
        </w:tc>
        <w:tc>
          <w:tcPr>
            <w:tcW w:w="7060" w:type="dxa"/>
            <w:tcBorders>
              <w:top w:val="nil"/>
              <w:left w:val="nil"/>
              <w:bottom w:val="nil"/>
              <w:right w:val="single" w:sz="8" w:space="0" w:color="auto"/>
            </w:tcBorders>
            <w:tcMar>
              <w:top w:w="15" w:type="dxa"/>
              <w:left w:w="70" w:type="dxa"/>
              <w:bottom w:w="0" w:type="dxa"/>
              <w:right w:w="70" w:type="dxa"/>
            </w:tcMar>
            <w:vAlign w:val="center"/>
            <w:hideMark/>
          </w:tcPr>
          <w:p w14:paraId="621F6897"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Námestie Hrdinov 1, 934 01 Levice</w:t>
            </w:r>
          </w:p>
        </w:tc>
        <w:tc>
          <w:tcPr>
            <w:tcW w:w="146" w:type="dxa"/>
            <w:tcMar>
              <w:top w:w="15" w:type="dxa"/>
              <w:left w:w="70" w:type="dxa"/>
              <w:bottom w:w="0" w:type="dxa"/>
              <w:right w:w="70" w:type="dxa"/>
            </w:tcMar>
            <w:vAlign w:val="center"/>
            <w:hideMark/>
          </w:tcPr>
          <w:p w14:paraId="69FC527E" w14:textId="77777777" w:rsidR="004128F5" w:rsidRPr="004128F5" w:rsidRDefault="004128F5" w:rsidP="004128F5">
            <w:pPr>
              <w:spacing w:after="0" w:line="240" w:lineRule="auto"/>
              <w:rPr>
                <w:rFonts w:ascii="Calibri" w:eastAsia="Calibri" w:hAnsi="Calibri" w:cs="Calibri"/>
                <w:color w:val="000000"/>
                <w:lang w:eastAsia="sk-SK"/>
              </w:rPr>
            </w:pPr>
          </w:p>
        </w:tc>
        <w:tc>
          <w:tcPr>
            <w:tcW w:w="6" w:type="dxa"/>
            <w:vAlign w:val="center"/>
            <w:hideMark/>
          </w:tcPr>
          <w:p w14:paraId="0FF5A10A"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r>
      <w:tr w:rsidR="004128F5" w:rsidRPr="004128F5" w14:paraId="6D132055" w14:textId="77777777" w:rsidTr="004128F5">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D9D9D9"/>
            <w:noWrap/>
            <w:tcMar>
              <w:top w:w="15" w:type="dxa"/>
              <w:left w:w="70" w:type="dxa"/>
              <w:bottom w:w="0" w:type="dxa"/>
              <w:right w:w="70" w:type="dxa"/>
            </w:tcMar>
            <w:vAlign w:val="center"/>
            <w:hideMark/>
          </w:tcPr>
          <w:p w14:paraId="0B0DC221"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5</w:t>
            </w:r>
          </w:p>
        </w:tc>
        <w:tc>
          <w:tcPr>
            <w:tcW w:w="1300" w:type="dxa"/>
            <w:tcBorders>
              <w:top w:val="single" w:sz="8" w:space="0" w:color="auto"/>
              <w:left w:val="nil"/>
              <w:bottom w:val="single" w:sz="8" w:space="0" w:color="auto"/>
              <w:right w:val="single" w:sz="8" w:space="0" w:color="auto"/>
            </w:tcBorders>
            <w:shd w:val="clear" w:color="auto" w:fill="FFFF00"/>
            <w:noWrap/>
            <w:tcMar>
              <w:top w:w="15" w:type="dxa"/>
              <w:left w:w="70" w:type="dxa"/>
              <w:bottom w:w="0" w:type="dxa"/>
              <w:right w:w="70" w:type="dxa"/>
            </w:tcMar>
            <w:vAlign w:val="center"/>
            <w:hideMark/>
          </w:tcPr>
          <w:p w14:paraId="29DD29E1"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406</w:t>
            </w:r>
          </w:p>
        </w:tc>
        <w:tc>
          <w:tcPr>
            <w:tcW w:w="3178" w:type="dxa"/>
            <w:tcBorders>
              <w:top w:val="single" w:sz="8" w:space="0" w:color="auto"/>
              <w:left w:val="nil"/>
              <w:bottom w:val="single" w:sz="8" w:space="0" w:color="auto"/>
              <w:right w:val="single" w:sz="8" w:space="0" w:color="auto"/>
            </w:tcBorders>
            <w:shd w:val="clear" w:color="auto" w:fill="D9D9D9"/>
            <w:noWrap/>
            <w:tcMar>
              <w:top w:w="15" w:type="dxa"/>
              <w:left w:w="70" w:type="dxa"/>
              <w:bottom w:w="0" w:type="dxa"/>
              <w:right w:w="70" w:type="dxa"/>
            </w:tcMar>
            <w:vAlign w:val="center"/>
            <w:hideMark/>
          </w:tcPr>
          <w:p w14:paraId="249C77EE"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Spoločný školský úrad obcí RZMOT</w:t>
            </w:r>
          </w:p>
        </w:tc>
        <w:tc>
          <w:tcPr>
            <w:tcW w:w="1780" w:type="dxa"/>
            <w:tcBorders>
              <w:top w:val="single" w:sz="8" w:space="0" w:color="auto"/>
              <w:left w:val="nil"/>
              <w:bottom w:val="single" w:sz="8" w:space="0" w:color="auto"/>
              <w:right w:val="single" w:sz="8" w:space="0" w:color="auto"/>
            </w:tcBorders>
            <w:shd w:val="clear" w:color="auto" w:fill="D9D9D9"/>
            <w:noWrap/>
            <w:tcMar>
              <w:top w:w="15" w:type="dxa"/>
              <w:left w:w="70" w:type="dxa"/>
              <w:bottom w:w="0" w:type="dxa"/>
              <w:right w:w="70" w:type="dxa"/>
            </w:tcMar>
            <w:vAlign w:val="center"/>
            <w:hideMark/>
          </w:tcPr>
          <w:p w14:paraId="21B19B1D"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Levice</w:t>
            </w:r>
          </w:p>
        </w:tc>
        <w:tc>
          <w:tcPr>
            <w:tcW w:w="7060" w:type="dxa"/>
            <w:tcBorders>
              <w:top w:val="single" w:sz="8" w:space="0" w:color="auto"/>
              <w:left w:val="nil"/>
              <w:bottom w:val="single" w:sz="8" w:space="0" w:color="auto"/>
              <w:right w:val="single" w:sz="8" w:space="0" w:color="auto"/>
            </w:tcBorders>
            <w:shd w:val="clear" w:color="auto" w:fill="D9D9D9"/>
            <w:tcMar>
              <w:top w:w="15" w:type="dxa"/>
              <w:left w:w="70" w:type="dxa"/>
              <w:bottom w:w="0" w:type="dxa"/>
              <w:right w:w="70" w:type="dxa"/>
            </w:tcMar>
            <w:vAlign w:val="center"/>
            <w:hideMark/>
          </w:tcPr>
          <w:p w14:paraId="35985D1C"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Sv. Michala 4, 934 01 Levice</w:t>
            </w:r>
          </w:p>
        </w:tc>
        <w:tc>
          <w:tcPr>
            <w:tcW w:w="146" w:type="dxa"/>
            <w:tcMar>
              <w:top w:w="15" w:type="dxa"/>
              <w:left w:w="70" w:type="dxa"/>
              <w:bottom w:w="0" w:type="dxa"/>
              <w:right w:w="70" w:type="dxa"/>
            </w:tcMar>
            <w:vAlign w:val="center"/>
            <w:hideMark/>
          </w:tcPr>
          <w:p w14:paraId="3138D024" w14:textId="77777777" w:rsidR="004128F5" w:rsidRPr="004128F5" w:rsidRDefault="004128F5" w:rsidP="004128F5">
            <w:pPr>
              <w:spacing w:after="0" w:line="240" w:lineRule="auto"/>
              <w:rPr>
                <w:rFonts w:ascii="Calibri" w:eastAsia="Calibri" w:hAnsi="Calibri" w:cs="Calibri"/>
                <w:color w:val="000000"/>
                <w:lang w:eastAsia="sk-SK"/>
              </w:rPr>
            </w:pPr>
          </w:p>
        </w:tc>
        <w:tc>
          <w:tcPr>
            <w:tcW w:w="6" w:type="dxa"/>
            <w:vAlign w:val="center"/>
            <w:hideMark/>
          </w:tcPr>
          <w:p w14:paraId="6B95CE2A"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r>
      <w:tr w:rsidR="004128F5" w:rsidRPr="004128F5" w14:paraId="24F7A8D3" w14:textId="77777777" w:rsidTr="004128F5">
        <w:trPr>
          <w:trHeight w:val="315"/>
        </w:trPr>
        <w:tc>
          <w:tcPr>
            <w:tcW w:w="960" w:type="dxa"/>
            <w:tcBorders>
              <w:top w:val="nil"/>
              <w:left w:val="single" w:sz="8" w:space="0" w:color="auto"/>
              <w:bottom w:val="single" w:sz="8" w:space="0" w:color="auto"/>
              <w:right w:val="single" w:sz="8" w:space="0" w:color="auto"/>
            </w:tcBorders>
            <w:noWrap/>
            <w:tcMar>
              <w:top w:w="15" w:type="dxa"/>
              <w:left w:w="70" w:type="dxa"/>
              <w:bottom w:w="0" w:type="dxa"/>
              <w:right w:w="70" w:type="dxa"/>
            </w:tcMar>
            <w:vAlign w:val="center"/>
            <w:hideMark/>
          </w:tcPr>
          <w:p w14:paraId="11CC5F7B"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6</w:t>
            </w:r>
          </w:p>
        </w:tc>
        <w:tc>
          <w:tcPr>
            <w:tcW w:w="1300" w:type="dxa"/>
            <w:tcBorders>
              <w:top w:val="nil"/>
              <w:left w:val="nil"/>
              <w:bottom w:val="single" w:sz="8" w:space="0" w:color="auto"/>
              <w:right w:val="single" w:sz="8" w:space="0" w:color="auto"/>
            </w:tcBorders>
            <w:shd w:val="clear" w:color="auto" w:fill="FFFF00"/>
            <w:noWrap/>
            <w:tcMar>
              <w:top w:w="15" w:type="dxa"/>
              <w:left w:w="70" w:type="dxa"/>
              <w:bottom w:w="0" w:type="dxa"/>
              <w:right w:w="70" w:type="dxa"/>
            </w:tcMar>
            <w:vAlign w:val="center"/>
            <w:hideMark/>
          </w:tcPr>
          <w:p w14:paraId="6877BC3C"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407</w:t>
            </w:r>
          </w:p>
        </w:tc>
        <w:tc>
          <w:tcPr>
            <w:tcW w:w="3178" w:type="dxa"/>
            <w:tcBorders>
              <w:top w:val="nil"/>
              <w:left w:val="nil"/>
              <w:bottom w:val="single" w:sz="8" w:space="0" w:color="auto"/>
              <w:right w:val="single" w:sz="8" w:space="0" w:color="auto"/>
            </w:tcBorders>
            <w:noWrap/>
            <w:tcMar>
              <w:top w:w="15" w:type="dxa"/>
              <w:left w:w="70" w:type="dxa"/>
              <w:bottom w:w="0" w:type="dxa"/>
              <w:right w:w="70" w:type="dxa"/>
            </w:tcMar>
            <w:vAlign w:val="center"/>
            <w:hideMark/>
          </w:tcPr>
          <w:p w14:paraId="547D3FBC"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Spoločný školský úrad</w:t>
            </w:r>
          </w:p>
        </w:tc>
        <w:tc>
          <w:tcPr>
            <w:tcW w:w="1780" w:type="dxa"/>
            <w:tcBorders>
              <w:top w:val="nil"/>
              <w:left w:val="nil"/>
              <w:bottom w:val="single" w:sz="8" w:space="0" w:color="auto"/>
              <w:right w:val="single" w:sz="8" w:space="0" w:color="auto"/>
            </w:tcBorders>
            <w:noWrap/>
            <w:tcMar>
              <w:top w:w="15" w:type="dxa"/>
              <w:left w:w="70" w:type="dxa"/>
              <w:bottom w:w="0" w:type="dxa"/>
              <w:right w:w="70" w:type="dxa"/>
            </w:tcMar>
            <w:vAlign w:val="center"/>
            <w:hideMark/>
          </w:tcPr>
          <w:p w14:paraId="6402E563"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Šahy</w:t>
            </w:r>
          </w:p>
        </w:tc>
        <w:tc>
          <w:tcPr>
            <w:tcW w:w="7060" w:type="dxa"/>
            <w:tcBorders>
              <w:top w:val="nil"/>
              <w:left w:val="nil"/>
              <w:bottom w:val="single" w:sz="8" w:space="0" w:color="auto"/>
              <w:right w:val="single" w:sz="8" w:space="0" w:color="auto"/>
            </w:tcBorders>
            <w:tcMar>
              <w:top w:w="15" w:type="dxa"/>
              <w:left w:w="70" w:type="dxa"/>
              <w:bottom w:w="0" w:type="dxa"/>
              <w:right w:w="70" w:type="dxa"/>
            </w:tcMar>
            <w:vAlign w:val="center"/>
            <w:hideMark/>
          </w:tcPr>
          <w:p w14:paraId="5E26FBDA"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Hlavné námestie 1, 936 01 Šahy</w:t>
            </w:r>
          </w:p>
        </w:tc>
        <w:tc>
          <w:tcPr>
            <w:tcW w:w="146" w:type="dxa"/>
            <w:tcMar>
              <w:top w:w="15" w:type="dxa"/>
              <w:left w:w="70" w:type="dxa"/>
              <w:bottom w:w="0" w:type="dxa"/>
              <w:right w:w="70" w:type="dxa"/>
            </w:tcMar>
            <w:vAlign w:val="center"/>
            <w:hideMark/>
          </w:tcPr>
          <w:p w14:paraId="1898C1D3" w14:textId="77777777" w:rsidR="004128F5" w:rsidRPr="004128F5" w:rsidRDefault="004128F5" w:rsidP="004128F5">
            <w:pPr>
              <w:spacing w:after="0" w:line="240" w:lineRule="auto"/>
              <w:rPr>
                <w:rFonts w:ascii="Calibri" w:eastAsia="Calibri" w:hAnsi="Calibri" w:cs="Calibri"/>
                <w:color w:val="000000"/>
                <w:lang w:eastAsia="sk-SK"/>
              </w:rPr>
            </w:pPr>
          </w:p>
        </w:tc>
        <w:tc>
          <w:tcPr>
            <w:tcW w:w="6" w:type="dxa"/>
            <w:vAlign w:val="center"/>
            <w:hideMark/>
          </w:tcPr>
          <w:p w14:paraId="37507725"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r>
      <w:tr w:rsidR="004128F5" w:rsidRPr="004128F5" w14:paraId="6AB5F6EF" w14:textId="77777777" w:rsidTr="004128F5">
        <w:trPr>
          <w:trHeight w:val="315"/>
        </w:trPr>
        <w:tc>
          <w:tcPr>
            <w:tcW w:w="960" w:type="dxa"/>
            <w:tcBorders>
              <w:top w:val="nil"/>
              <w:left w:val="single" w:sz="8" w:space="0" w:color="auto"/>
              <w:bottom w:val="single" w:sz="8" w:space="0" w:color="auto"/>
              <w:right w:val="single" w:sz="8" w:space="0" w:color="auto"/>
            </w:tcBorders>
            <w:shd w:val="clear" w:color="auto" w:fill="D9D9D9"/>
            <w:noWrap/>
            <w:tcMar>
              <w:top w:w="15" w:type="dxa"/>
              <w:left w:w="70" w:type="dxa"/>
              <w:bottom w:w="0" w:type="dxa"/>
              <w:right w:w="70" w:type="dxa"/>
            </w:tcMar>
            <w:vAlign w:val="center"/>
            <w:hideMark/>
          </w:tcPr>
          <w:p w14:paraId="4C146D16"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7</w:t>
            </w:r>
          </w:p>
        </w:tc>
        <w:tc>
          <w:tcPr>
            <w:tcW w:w="1300" w:type="dxa"/>
            <w:tcBorders>
              <w:top w:val="nil"/>
              <w:left w:val="nil"/>
              <w:bottom w:val="single" w:sz="8" w:space="0" w:color="auto"/>
              <w:right w:val="single" w:sz="8" w:space="0" w:color="auto"/>
            </w:tcBorders>
            <w:shd w:val="clear" w:color="auto" w:fill="FFFF00"/>
            <w:noWrap/>
            <w:tcMar>
              <w:top w:w="15" w:type="dxa"/>
              <w:left w:w="70" w:type="dxa"/>
              <w:bottom w:w="0" w:type="dxa"/>
              <w:right w:w="70" w:type="dxa"/>
            </w:tcMar>
            <w:vAlign w:val="center"/>
            <w:hideMark/>
          </w:tcPr>
          <w:p w14:paraId="46A9B4F1"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408</w:t>
            </w:r>
          </w:p>
        </w:tc>
        <w:tc>
          <w:tcPr>
            <w:tcW w:w="3178" w:type="dxa"/>
            <w:tcBorders>
              <w:top w:val="nil"/>
              <w:left w:val="nil"/>
              <w:bottom w:val="single" w:sz="8" w:space="0" w:color="auto"/>
              <w:right w:val="single" w:sz="8" w:space="0" w:color="auto"/>
            </w:tcBorders>
            <w:shd w:val="clear" w:color="auto" w:fill="D9D9D9"/>
            <w:noWrap/>
            <w:tcMar>
              <w:top w:w="15" w:type="dxa"/>
              <w:left w:w="70" w:type="dxa"/>
              <w:bottom w:w="0" w:type="dxa"/>
              <w:right w:w="70" w:type="dxa"/>
            </w:tcMar>
            <w:vAlign w:val="center"/>
            <w:hideMark/>
          </w:tcPr>
          <w:p w14:paraId="778F541E"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Školský úrad Želiezovce</w:t>
            </w:r>
          </w:p>
        </w:tc>
        <w:tc>
          <w:tcPr>
            <w:tcW w:w="1780" w:type="dxa"/>
            <w:tcBorders>
              <w:top w:val="nil"/>
              <w:left w:val="nil"/>
              <w:bottom w:val="single" w:sz="8" w:space="0" w:color="auto"/>
              <w:right w:val="single" w:sz="8" w:space="0" w:color="auto"/>
            </w:tcBorders>
            <w:shd w:val="clear" w:color="auto" w:fill="D9D9D9"/>
            <w:noWrap/>
            <w:tcMar>
              <w:top w:w="15" w:type="dxa"/>
              <w:left w:w="70" w:type="dxa"/>
              <w:bottom w:w="0" w:type="dxa"/>
              <w:right w:w="70" w:type="dxa"/>
            </w:tcMar>
            <w:vAlign w:val="center"/>
            <w:hideMark/>
          </w:tcPr>
          <w:p w14:paraId="509B098B"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Želiezovce</w:t>
            </w:r>
          </w:p>
        </w:tc>
        <w:tc>
          <w:tcPr>
            <w:tcW w:w="7060" w:type="dxa"/>
            <w:tcBorders>
              <w:top w:val="nil"/>
              <w:left w:val="nil"/>
              <w:bottom w:val="single" w:sz="8" w:space="0" w:color="auto"/>
              <w:right w:val="single" w:sz="8" w:space="0" w:color="auto"/>
            </w:tcBorders>
            <w:shd w:val="clear" w:color="auto" w:fill="D9D9D9"/>
            <w:tcMar>
              <w:top w:w="15" w:type="dxa"/>
              <w:left w:w="70" w:type="dxa"/>
              <w:bottom w:w="0" w:type="dxa"/>
              <w:right w:w="70" w:type="dxa"/>
            </w:tcMar>
            <w:vAlign w:val="center"/>
            <w:hideMark/>
          </w:tcPr>
          <w:p w14:paraId="66CA0311"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SNP 2, 937 01 Želiezovce</w:t>
            </w:r>
          </w:p>
        </w:tc>
        <w:tc>
          <w:tcPr>
            <w:tcW w:w="146" w:type="dxa"/>
            <w:tcMar>
              <w:top w:w="15" w:type="dxa"/>
              <w:left w:w="70" w:type="dxa"/>
              <w:bottom w:w="0" w:type="dxa"/>
              <w:right w:w="70" w:type="dxa"/>
            </w:tcMar>
            <w:vAlign w:val="center"/>
            <w:hideMark/>
          </w:tcPr>
          <w:p w14:paraId="6EE4A0C1" w14:textId="77777777" w:rsidR="004128F5" w:rsidRPr="004128F5" w:rsidRDefault="004128F5" w:rsidP="004128F5">
            <w:pPr>
              <w:spacing w:after="0" w:line="240" w:lineRule="auto"/>
              <w:rPr>
                <w:rFonts w:ascii="Calibri" w:eastAsia="Calibri" w:hAnsi="Calibri" w:cs="Calibri"/>
                <w:color w:val="000000"/>
                <w:lang w:eastAsia="sk-SK"/>
              </w:rPr>
            </w:pPr>
          </w:p>
        </w:tc>
        <w:tc>
          <w:tcPr>
            <w:tcW w:w="6" w:type="dxa"/>
            <w:vAlign w:val="center"/>
            <w:hideMark/>
          </w:tcPr>
          <w:p w14:paraId="53F7F670"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r>
      <w:tr w:rsidR="004128F5" w:rsidRPr="004128F5" w14:paraId="746F1B34" w14:textId="77777777" w:rsidTr="004128F5">
        <w:trPr>
          <w:trHeight w:val="315"/>
        </w:trPr>
        <w:tc>
          <w:tcPr>
            <w:tcW w:w="960" w:type="dxa"/>
            <w:tcBorders>
              <w:top w:val="nil"/>
              <w:left w:val="single" w:sz="8" w:space="0" w:color="auto"/>
              <w:bottom w:val="single" w:sz="8" w:space="0" w:color="auto"/>
              <w:right w:val="single" w:sz="8" w:space="0" w:color="auto"/>
            </w:tcBorders>
            <w:noWrap/>
            <w:tcMar>
              <w:top w:w="15" w:type="dxa"/>
              <w:left w:w="70" w:type="dxa"/>
              <w:bottom w:w="0" w:type="dxa"/>
              <w:right w:w="70" w:type="dxa"/>
            </w:tcMar>
            <w:vAlign w:val="center"/>
            <w:hideMark/>
          </w:tcPr>
          <w:p w14:paraId="61CF1D44"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8</w:t>
            </w:r>
          </w:p>
        </w:tc>
        <w:tc>
          <w:tcPr>
            <w:tcW w:w="1300" w:type="dxa"/>
            <w:tcBorders>
              <w:top w:val="nil"/>
              <w:left w:val="nil"/>
              <w:bottom w:val="single" w:sz="8" w:space="0" w:color="auto"/>
              <w:right w:val="single" w:sz="8" w:space="0" w:color="auto"/>
            </w:tcBorders>
            <w:shd w:val="clear" w:color="auto" w:fill="FFFF00"/>
            <w:noWrap/>
            <w:tcMar>
              <w:top w:w="15" w:type="dxa"/>
              <w:left w:w="70" w:type="dxa"/>
              <w:bottom w:w="0" w:type="dxa"/>
              <w:right w:w="70" w:type="dxa"/>
            </w:tcMar>
            <w:vAlign w:val="center"/>
            <w:hideMark/>
          </w:tcPr>
          <w:p w14:paraId="61A2AFDD"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409</w:t>
            </w:r>
          </w:p>
        </w:tc>
        <w:tc>
          <w:tcPr>
            <w:tcW w:w="3178" w:type="dxa"/>
            <w:tcBorders>
              <w:top w:val="nil"/>
              <w:left w:val="nil"/>
              <w:bottom w:val="single" w:sz="8" w:space="0" w:color="auto"/>
              <w:right w:val="single" w:sz="8" w:space="0" w:color="auto"/>
            </w:tcBorders>
            <w:noWrap/>
            <w:tcMar>
              <w:top w:w="15" w:type="dxa"/>
              <w:left w:w="70" w:type="dxa"/>
              <w:bottom w:w="0" w:type="dxa"/>
              <w:right w:w="70" w:type="dxa"/>
            </w:tcMar>
            <w:vAlign w:val="center"/>
            <w:hideMark/>
          </w:tcPr>
          <w:p w14:paraId="39419C49"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Školský úrad Nitra</w:t>
            </w:r>
          </w:p>
        </w:tc>
        <w:tc>
          <w:tcPr>
            <w:tcW w:w="1780" w:type="dxa"/>
            <w:tcBorders>
              <w:top w:val="nil"/>
              <w:left w:val="nil"/>
              <w:bottom w:val="single" w:sz="8" w:space="0" w:color="auto"/>
              <w:right w:val="single" w:sz="8" w:space="0" w:color="auto"/>
            </w:tcBorders>
            <w:noWrap/>
            <w:tcMar>
              <w:top w:w="15" w:type="dxa"/>
              <w:left w:w="70" w:type="dxa"/>
              <w:bottom w:w="0" w:type="dxa"/>
              <w:right w:w="70" w:type="dxa"/>
            </w:tcMar>
            <w:vAlign w:val="center"/>
            <w:hideMark/>
          </w:tcPr>
          <w:p w14:paraId="25155EAF"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Nitra</w:t>
            </w:r>
          </w:p>
        </w:tc>
        <w:tc>
          <w:tcPr>
            <w:tcW w:w="7060" w:type="dxa"/>
            <w:tcBorders>
              <w:top w:val="nil"/>
              <w:left w:val="nil"/>
              <w:bottom w:val="single" w:sz="8" w:space="0" w:color="auto"/>
              <w:right w:val="single" w:sz="8" w:space="0" w:color="auto"/>
            </w:tcBorders>
            <w:tcMar>
              <w:top w:w="15" w:type="dxa"/>
              <w:left w:w="70" w:type="dxa"/>
              <w:bottom w:w="0" w:type="dxa"/>
              <w:right w:w="70" w:type="dxa"/>
            </w:tcMar>
            <w:vAlign w:val="center"/>
            <w:hideMark/>
          </w:tcPr>
          <w:p w14:paraId="3FDE21F6"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Mestský úrad, Štefánikova trieda 60, 949 01 Nitra</w:t>
            </w:r>
          </w:p>
        </w:tc>
        <w:tc>
          <w:tcPr>
            <w:tcW w:w="146" w:type="dxa"/>
            <w:tcMar>
              <w:top w:w="15" w:type="dxa"/>
              <w:left w:w="70" w:type="dxa"/>
              <w:bottom w:w="0" w:type="dxa"/>
              <w:right w:w="70" w:type="dxa"/>
            </w:tcMar>
            <w:vAlign w:val="center"/>
            <w:hideMark/>
          </w:tcPr>
          <w:p w14:paraId="47C9B1A9" w14:textId="77777777" w:rsidR="004128F5" w:rsidRPr="004128F5" w:rsidRDefault="004128F5" w:rsidP="004128F5">
            <w:pPr>
              <w:spacing w:after="0" w:line="240" w:lineRule="auto"/>
              <w:rPr>
                <w:rFonts w:ascii="Calibri" w:eastAsia="Calibri" w:hAnsi="Calibri" w:cs="Calibri"/>
                <w:color w:val="000000"/>
                <w:lang w:eastAsia="sk-SK"/>
              </w:rPr>
            </w:pPr>
          </w:p>
        </w:tc>
        <w:tc>
          <w:tcPr>
            <w:tcW w:w="6" w:type="dxa"/>
            <w:vAlign w:val="center"/>
            <w:hideMark/>
          </w:tcPr>
          <w:p w14:paraId="1FB16B53"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r>
      <w:tr w:rsidR="004128F5" w:rsidRPr="004128F5" w14:paraId="683C31AC" w14:textId="77777777" w:rsidTr="004128F5">
        <w:trPr>
          <w:trHeight w:val="315"/>
        </w:trPr>
        <w:tc>
          <w:tcPr>
            <w:tcW w:w="960" w:type="dxa"/>
            <w:tcBorders>
              <w:top w:val="nil"/>
              <w:left w:val="single" w:sz="8" w:space="0" w:color="auto"/>
              <w:bottom w:val="single" w:sz="8" w:space="0" w:color="auto"/>
              <w:right w:val="single" w:sz="8" w:space="0" w:color="auto"/>
            </w:tcBorders>
            <w:shd w:val="clear" w:color="auto" w:fill="D9D9D9"/>
            <w:noWrap/>
            <w:tcMar>
              <w:top w:w="15" w:type="dxa"/>
              <w:left w:w="70" w:type="dxa"/>
              <w:bottom w:w="0" w:type="dxa"/>
              <w:right w:w="70" w:type="dxa"/>
            </w:tcMar>
            <w:vAlign w:val="center"/>
            <w:hideMark/>
          </w:tcPr>
          <w:p w14:paraId="657381BD"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9</w:t>
            </w:r>
          </w:p>
        </w:tc>
        <w:tc>
          <w:tcPr>
            <w:tcW w:w="1300" w:type="dxa"/>
            <w:tcBorders>
              <w:top w:val="nil"/>
              <w:left w:val="nil"/>
              <w:bottom w:val="single" w:sz="8" w:space="0" w:color="auto"/>
              <w:right w:val="single" w:sz="8" w:space="0" w:color="auto"/>
            </w:tcBorders>
            <w:shd w:val="clear" w:color="auto" w:fill="FFFF00"/>
            <w:noWrap/>
            <w:tcMar>
              <w:top w:w="15" w:type="dxa"/>
              <w:left w:w="70" w:type="dxa"/>
              <w:bottom w:w="0" w:type="dxa"/>
              <w:right w:w="70" w:type="dxa"/>
            </w:tcMar>
            <w:vAlign w:val="center"/>
            <w:hideMark/>
          </w:tcPr>
          <w:p w14:paraId="1B452693"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411</w:t>
            </w:r>
          </w:p>
        </w:tc>
        <w:tc>
          <w:tcPr>
            <w:tcW w:w="3178" w:type="dxa"/>
            <w:tcBorders>
              <w:top w:val="nil"/>
              <w:left w:val="nil"/>
              <w:bottom w:val="single" w:sz="8" w:space="0" w:color="auto"/>
              <w:right w:val="single" w:sz="8" w:space="0" w:color="auto"/>
            </w:tcBorders>
            <w:shd w:val="clear" w:color="auto" w:fill="D9D9D9"/>
            <w:noWrap/>
            <w:tcMar>
              <w:top w:w="15" w:type="dxa"/>
              <w:left w:w="70" w:type="dxa"/>
              <w:bottom w:w="0" w:type="dxa"/>
              <w:right w:w="70" w:type="dxa"/>
            </w:tcMar>
            <w:vAlign w:val="center"/>
            <w:hideMark/>
          </w:tcPr>
          <w:p w14:paraId="46E592FE"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Školský úrad Vráble</w:t>
            </w:r>
          </w:p>
        </w:tc>
        <w:tc>
          <w:tcPr>
            <w:tcW w:w="1780" w:type="dxa"/>
            <w:tcBorders>
              <w:top w:val="nil"/>
              <w:left w:val="nil"/>
              <w:bottom w:val="single" w:sz="8" w:space="0" w:color="auto"/>
              <w:right w:val="single" w:sz="8" w:space="0" w:color="auto"/>
            </w:tcBorders>
            <w:shd w:val="clear" w:color="auto" w:fill="D9D9D9"/>
            <w:noWrap/>
            <w:tcMar>
              <w:top w:w="15" w:type="dxa"/>
              <w:left w:w="70" w:type="dxa"/>
              <w:bottom w:w="0" w:type="dxa"/>
              <w:right w:w="70" w:type="dxa"/>
            </w:tcMar>
            <w:vAlign w:val="center"/>
            <w:hideMark/>
          </w:tcPr>
          <w:p w14:paraId="7044FFF3"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Vráble</w:t>
            </w:r>
          </w:p>
        </w:tc>
        <w:tc>
          <w:tcPr>
            <w:tcW w:w="7060" w:type="dxa"/>
            <w:tcBorders>
              <w:top w:val="nil"/>
              <w:left w:val="nil"/>
              <w:bottom w:val="single" w:sz="8" w:space="0" w:color="auto"/>
              <w:right w:val="single" w:sz="8" w:space="0" w:color="auto"/>
            </w:tcBorders>
            <w:shd w:val="clear" w:color="auto" w:fill="D9D9D9"/>
            <w:tcMar>
              <w:top w:w="15" w:type="dxa"/>
              <w:left w:w="70" w:type="dxa"/>
              <w:bottom w:w="0" w:type="dxa"/>
              <w:right w:w="70" w:type="dxa"/>
            </w:tcMar>
            <w:vAlign w:val="center"/>
            <w:hideMark/>
          </w:tcPr>
          <w:p w14:paraId="221BF9C7"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Hlavná 1221,  95201 Vráble</w:t>
            </w:r>
          </w:p>
        </w:tc>
        <w:tc>
          <w:tcPr>
            <w:tcW w:w="146" w:type="dxa"/>
            <w:tcMar>
              <w:top w:w="15" w:type="dxa"/>
              <w:left w:w="70" w:type="dxa"/>
              <w:bottom w:w="0" w:type="dxa"/>
              <w:right w:w="70" w:type="dxa"/>
            </w:tcMar>
            <w:vAlign w:val="center"/>
            <w:hideMark/>
          </w:tcPr>
          <w:p w14:paraId="2649FB5F" w14:textId="77777777" w:rsidR="004128F5" w:rsidRPr="004128F5" w:rsidRDefault="004128F5" w:rsidP="004128F5">
            <w:pPr>
              <w:spacing w:after="0" w:line="240" w:lineRule="auto"/>
              <w:rPr>
                <w:rFonts w:ascii="Calibri" w:eastAsia="Calibri" w:hAnsi="Calibri" w:cs="Calibri"/>
                <w:color w:val="000000"/>
                <w:lang w:eastAsia="sk-SK"/>
              </w:rPr>
            </w:pPr>
          </w:p>
        </w:tc>
        <w:tc>
          <w:tcPr>
            <w:tcW w:w="6" w:type="dxa"/>
            <w:vAlign w:val="center"/>
            <w:hideMark/>
          </w:tcPr>
          <w:p w14:paraId="7F3D2833"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r>
      <w:tr w:rsidR="004128F5" w:rsidRPr="004128F5" w14:paraId="06A6999E" w14:textId="77777777" w:rsidTr="004128F5">
        <w:trPr>
          <w:trHeight w:val="315"/>
        </w:trPr>
        <w:tc>
          <w:tcPr>
            <w:tcW w:w="960" w:type="dxa"/>
            <w:tcBorders>
              <w:top w:val="nil"/>
              <w:left w:val="single" w:sz="8" w:space="0" w:color="auto"/>
              <w:bottom w:val="nil"/>
              <w:right w:val="single" w:sz="8" w:space="0" w:color="auto"/>
            </w:tcBorders>
            <w:noWrap/>
            <w:tcMar>
              <w:top w:w="15" w:type="dxa"/>
              <w:left w:w="70" w:type="dxa"/>
              <w:bottom w:w="0" w:type="dxa"/>
              <w:right w:w="70" w:type="dxa"/>
            </w:tcMar>
            <w:vAlign w:val="center"/>
            <w:hideMark/>
          </w:tcPr>
          <w:p w14:paraId="684A8B25"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10</w:t>
            </w:r>
          </w:p>
        </w:tc>
        <w:tc>
          <w:tcPr>
            <w:tcW w:w="1300" w:type="dxa"/>
            <w:tcBorders>
              <w:top w:val="nil"/>
              <w:left w:val="nil"/>
              <w:bottom w:val="nil"/>
              <w:right w:val="single" w:sz="8" w:space="0" w:color="auto"/>
            </w:tcBorders>
            <w:shd w:val="clear" w:color="auto" w:fill="FFFF00"/>
            <w:noWrap/>
            <w:tcMar>
              <w:top w:w="15" w:type="dxa"/>
              <w:left w:w="70" w:type="dxa"/>
              <w:bottom w:w="0" w:type="dxa"/>
              <w:right w:w="70" w:type="dxa"/>
            </w:tcMar>
            <w:vAlign w:val="center"/>
            <w:hideMark/>
          </w:tcPr>
          <w:p w14:paraId="0EC8E75B"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412</w:t>
            </w:r>
          </w:p>
        </w:tc>
        <w:tc>
          <w:tcPr>
            <w:tcW w:w="3178" w:type="dxa"/>
            <w:tcBorders>
              <w:top w:val="nil"/>
              <w:left w:val="nil"/>
              <w:bottom w:val="nil"/>
              <w:right w:val="single" w:sz="8" w:space="0" w:color="auto"/>
            </w:tcBorders>
            <w:noWrap/>
            <w:tcMar>
              <w:top w:w="15" w:type="dxa"/>
              <w:left w:w="70" w:type="dxa"/>
              <w:bottom w:w="0" w:type="dxa"/>
              <w:right w:w="70" w:type="dxa"/>
            </w:tcMar>
            <w:vAlign w:val="center"/>
            <w:hideMark/>
          </w:tcPr>
          <w:p w14:paraId="4C604A86"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Školský úrad Nové Zámky</w:t>
            </w:r>
          </w:p>
        </w:tc>
        <w:tc>
          <w:tcPr>
            <w:tcW w:w="1780" w:type="dxa"/>
            <w:tcBorders>
              <w:top w:val="nil"/>
              <w:left w:val="nil"/>
              <w:bottom w:val="nil"/>
              <w:right w:val="single" w:sz="8" w:space="0" w:color="auto"/>
            </w:tcBorders>
            <w:noWrap/>
            <w:tcMar>
              <w:top w:w="15" w:type="dxa"/>
              <w:left w:w="70" w:type="dxa"/>
              <w:bottom w:w="0" w:type="dxa"/>
              <w:right w:w="70" w:type="dxa"/>
            </w:tcMar>
            <w:vAlign w:val="center"/>
            <w:hideMark/>
          </w:tcPr>
          <w:p w14:paraId="2517E6ED"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Nové Zámky</w:t>
            </w:r>
          </w:p>
        </w:tc>
        <w:tc>
          <w:tcPr>
            <w:tcW w:w="7060" w:type="dxa"/>
            <w:tcBorders>
              <w:top w:val="nil"/>
              <w:left w:val="nil"/>
              <w:bottom w:val="nil"/>
              <w:right w:val="single" w:sz="8" w:space="0" w:color="auto"/>
            </w:tcBorders>
            <w:tcMar>
              <w:top w:w="15" w:type="dxa"/>
              <w:left w:w="70" w:type="dxa"/>
              <w:bottom w:w="0" w:type="dxa"/>
              <w:right w:w="70" w:type="dxa"/>
            </w:tcMar>
            <w:vAlign w:val="center"/>
            <w:hideMark/>
          </w:tcPr>
          <w:p w14:paraId="2102C952"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Hlavné námestie 10, 940 02 Nové Zámky</w:t>
            </w:r>
          </w:p>
        </w:tc>
        <w:tc>
          <w:tcPr>
            <w:tcW w:w="146" w:type="dxa"/>
            <w:tcMar>
              <w:top w:w="15" w:type="dxa"/>
              <w:left w:w="70" w:type="dxa"/>
              <w:bottom w:w="0" w:type="dxa"/>
              <w:right w:w="70" w:type="dxa"/>
            </w:tcMar>
            <w:vAlign w:val="center"/>
            <w:hideMark/>
          </w:tcPr>
          <w:p w14:paraId="02F2239D" w14:textId="77777777" w:rsidR="004128F5" w:rsidRPr="004128F5" w:rsidRDefault="004128F5" w:rsidP="004128F5">
            <w:pPr>
              <w:spacing w:after="0" w:line="240" w:lineRule="auto"/>
              <w:rPr>
                <w:rFonts w:ascii="Calibri" w:eastAsia="Calibri" w:hAnsi="Calibri" w:cs="Calibri"/>
                <w:color w:val="000000"/>
                <w:lang w:eastAsia="sk-SK"/>
              </w:rPr>
            </w:pPr>
          </w:p>
        </w:tc>
        <w:tc>
          <w:tcPr>
            <w:tcW w:w="6" w:type="dxa"/>
            <w:vAlign w:val="center"/>
            <w:hideMark/>
          </w:tcPr>
          <w:p w14:paraId="1E4CE2D4"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r>
      <w:tr w:rsidR="004128F5" w:rsidRPr="004128F5" w14:paraId="667ADBDA" w14:textId="77777777" w:rsidTr="004128F5">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D9D9D9"/>
            <w:noWrap/>
            <w:tcMar>
              <w:top w:w="15" w:type="dxa"/>
              <w:left w:w="70" w:type="dxa"/>
              <w:bottom w:w="0" w:type="dxa"/>
              <w:right w:w="70" w:type="dxa"/>
            </w:tcMar>
            <w:vAlign w:val="center"/>
            <w:hideMark/>
          </w:tcPr>
          <w:p w14:paraId="405FE82A"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11</w:t>
            </w:r>
          </w:p>
        </w:tc>
        <w:tc>
          <w:tcPr>
            <w:tcW w:w="1300" w:type="dxa"/>
            <w:tcBorders>
              <w:top w:val="single" w:sz="8" w:space="0" w:color="auto"/>
              <w:left w:val="nil"/>
              <w:bottom w:val="single" w:sz="8" w:space="0" w:color="auto"/>
              <w:right w:val="single" w:sz="8" w:space="0" w:color="auto"/>
            </w:tcBorders>
            <w:shd w:val="clear" w:color="auto" w:fill="FFFF00"/>
            <w:noWrap/>
            <w:tcMar>
              <w:top w:w="15" w:type="dxa"/>
              <w:left w:w="70" w:type="dxa"/>
              <w:bottom w:w="0" w:type="dxa"/>
              <w:right w:w="70" w:type="dxa"/>
            </w:tcMar>
            <w:vAlign w:val="center"/>
            <w:hideMark/>
          </w:tcPr>
          <w:p w14:paraId="3A5A5BB7"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413</w:t>
            </w:r>
          </w:p>
        </w:tc>
        <w:tc>
          <w:tcPr>
            <w:tcW w:w="3178" w:type="dxa"/>
            <w:tcBorders>
              <w:top w:val="single" w:sz="8" w:space="0" w:color="auto"/>
              <w:left w:val="nil"/>
              <w:bottom w:val="single" w:sz="8" w:space="0" w:color="auto"/>
              <w:right w:val="single" w:sz="8" w:space="0" w:color="auto"/>
            </w:tcBorders>
            <w:shd w:val="clear" w:color="auto" w:fill="D9D9D9"/>
            <w:noWrap/>
            <w:tcMar>
              <w:top w:w="15" w:type="dxa"/>
              <w:left w:w="70" w:type="dxa"/>
              <w:bottom w:w="0" w:type="dxa"/>
              <w:right w:w="70" w:type="dxa"/>
            </w:tcMar>
            <w:vAlign w:val="center"/>
            <w:hideMark/>
          </w:tcPr>
          <w:p w14:paraId="377D47C2"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Spoločný školský úrad</w:t>
            </w:r>
          </w:p>
        </w:tc>
        <w:tc>
          <w:tcPr>
            <w:tcW w:w="1780" w:type="dxa"/>
            <w:tcBorders>
              <w:top w:val="single" w:sz="8" w:space="0" w:color="auto"/>
              <w:left w:val="nil"/>
              <w:bottom w:val="single" w:sz="8" w:space="0" w:color="auto"/>
              <w:right w:val="single" w:sz="8" w:space="0" w:color="auto"/>
            </w:tcBorders>
            <w:shd w:val="clear" w:color="auto" w:fill="D9D9D9"/>
            <w:noWrap/>
            <w:tcMar>
              <w:top w:w="15" w:type="dxa"/>
              <w:left w:w="70" w:type="dxa"/>
              <w:bottom w:w="0" w:type="dxa"/>
              <w:right w:w="70" w:type="dxa"/>
            </w:tcMar>
            <w:vAlign w:val="center"/>
            <w:hideMark/>
          </w:tcPr>
          <w:p w14:paraId="5C36B3DE"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 xml:space="preserve">Dvory nad </w:t>
            </w:r>
            <w:r w:rsidRPr="004128F5">
              <w:rPr>
                <w:rFonts w:ascii="Calibri" w:eastAsia="Calibri" w:hAnsi="Calibri" w:cs="Calibri"/>
                <w:color w:val="000000"/>
                <w:lang w:eastAsia="sk-SK"/>
              </w:rPr>
              <w:br/>
              <w:t>Žitavou</w:t>
            </w:r>
          </w:p>
        </w:tc>
        <w:tc>
          <w:tcPr>
            <w:tcW w:w="7060" w:type="dxa"/>
            <w:tcBorders>
              <w:top w:val="single" w:sz="8" w:space="0" w:color="auto"/>
              <w:left w:val="nil"/>
              <w:bottom w:val="single" w:sz="8" w:space="0" w:color="auto"/>
              <w:right w:val="single" w:sz="8" w:space="0" w:color="auto"/>
            </w:tcBorders>
            <w:shd w:val="clear" w:color="auto" w:fill="D9D9D9"/>
            <w:tcMar>
              <w:top w:w="15" w:type="dxa"/>
              <w:left w:w="70" w:type="dxa"/>
              <w:bottom w:w="0" w:type="dxa"/>
              <w:right w:w="70" w:type="dxa"/>
            </w:tcMar>
            <w:vAlign w:val="center"/>
            <w:hideMark/>
          </w:tcPr>
          <w:p w14:paraId="399F360C"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Hlavné námestie č. 6, 941 31 Dvory nad Žitavou</w:t>
            </w:r>
          </w:p>
        </w:tc>
        <w:tc>
          <w:tcPr>
            <w:tcW w:w="146" w:type="dxa"/>
            <w:tcMar>
              <w:top w:w="15" w:type="dxa"/>
              <w:left w:w="70" w:type="dxa"/>
              <w:bottom w:w="0" w:type="dxa"/>
              <w:right w:w="70" w:type="dxa"/>
            </w:tcMar>
            <w:vAlign w:val="center"/>
            <w:hideMark/>
          </w:tcPr>
          <w:p w14:paraId="2BE94181" w14:textId="77777777" w:rsidR="004128F5" w:rsidRPr="004128F5" w:rsidRDefault="004128F5" w:rsidP="004128F5">
            <w:pPr>
              <w:spacing w:after="0" w:line="240" w:lineRule="auto"/>
              <w:rPr>
                <w:rFonts w:ascii="Calibri" w:eastAsia="Calibri" w:hAnsi="Calibri" w:cs="Calibri"/>
                <w:color w:val="000000"/>
                <w:lang w:eastAsia="sk-SK"/>
              </w:rPr>
            </w:pPr>
          </w:p>
        </w:tc>
        <w:tc>
          <w:tcPr>
            <w:tcW w:w="6" w:type="dxa"/>
            <w:vAlign w:val="center"/>
            <w:hideMark/>
          </w:tcPr>
          <w:p w14:paraId="2E82AEDB"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r>
      <w:tr w:rsidR="004128F5" w:rsidRPr="004128F5" w14:paraId="3E6878BD" w14:textId="77777777" w:rsidTr="004128F5">
        <w:trPr>
          <w:trHeight w:val="315"/>
        </w:trPr>
        <w:tc>
          <w:tcPr>
            <w:tcW w:w="960" w:type="dxa"/>
            <w:tcBorders>
              <w:top w:val="nil"/>
              <w:left w:val="single" w:sz="8" w:space="0" w:color="auto"/>
              <w:bottom w:val="single" w:sz="8" w:space="0" w:color="auto"/>
              <w:right w:val="single" w:sz="8" w:space="0" w:color="auto"/>
            </w:tcBorders>
            <w:noWrap/>
            <w:tcMar>
              <w:top w:w="15" w:type="dxa"/>
              <w:left w:w="70" w:type="dxa"/>
              <w:bottom w:w="0" w:type="dxa"/>
              <w:right w:w="70" w:type="dxa"/>
            </w:tcMar>
            <w:vAlign w:val="center"/>
            <w:hideMark/>
          </w:tcPr>
          <w:p w14:paraId="1251214D"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lastRenderedPageBreak/>
              <w:t>12</w:t>
            </w:r>
          </w:p>
        </w:tc>
        <w:tc>
          <w:tcPr>
            <w:tcW w:w="1300" w:type="dxa"/>
            <w:tcBorders>
              <w:top w:val="nil"/>
              <w:left w:val="nil"/>
              <w:bottom w:val="single" w:sz="8" w:space="0" w:color="auto"/>
              <w:right w:val="single" w:sz="8" w:space="0" w:color="auto"/>
            </w:tcBorders>
            <w:shd w:val="clear" w:color="auto" w:fill="FFFF00"/>
            <w:noWrap/>
            <w:tcMar>
              <w:top w:w="15" w:type="dxa"/>
              <w:left w:w="70" w:type="dxa"/>
              <w:bottom w:w="0" w:type="dxa"/>
              <w:right w:w="70" w:type="dxa"/>
            </w:tcMar>
            <w:vAlign w:val="center"/>
            <w:hideMark/>
          </w:tcPr>
          <w:p w14:paraId="4D77380D"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414</w:t>
            </w:r>
          </w:p>
        </w:tc>
        <w:tc>
          <w:tcPr>
            <w:tcW w:w="3178" w:type="dxa"/>
            <w:tcBorders>
              <w:top w:val="nil"/>
              <w:left w:val="nil"/>
              <w:bottom w:val="single" w:sz="8" w:space="0" w:color="auto"/>
              <w:right w:val="single" w:sz="8" w:space="0" w:color="auto"/>
            </w:tcBorders>
            <w:noWrap/>
            <w:tcMar>
              <w:top w:w="15" w:type="dxa"/>
              <w:left w:w="70" w:type="dxa"/>
              <w:bottom w:w="0" w:type="dxa"/>
              <w:right w:w="70" w:type="dxa"/>
            </w:tcMar>
            <w:vAlign w:val="center"/>
            <w:hideMark/>
          </w:tcPr>
          <w:p w14:paraId="71AE2396"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Spoločný školský úrad</w:t>
            </w:r>
          </w:p>
        </w:tc>
        <w:tc>
          <w:tcPr>
            <w:tcW w:w="1780" w:type="dxa"/>
            <w:tcBorders>
              <w:top w:val="nil"/>
              <w:left w:val="nil"/>
              <w:bottom w:val="single" w:sz="8" w:space="0" w:color="auto"/>
              <w:right w:val="single" w:sz="8" w:space="0" w:color="auto"/>
            </w:tcBorders>
            <w:noWrap/>
            <w:tcMar>
              <w:top w:w="15" w:type="dxa"/>
              <w:left w:w="70" w:type="dxa"/>
              <w:bottom w:w="0" w:type="dxa"/>
              <w:right w:w="70" w:type="dxa"/>
            </w:tcMar>
            <w:vAlign w:val="center"/>
            <w:hideMark/>
          </w:tcPr>
          <w:p w14:paraId="40981BAA"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Štúrovo</w:t>
            </w:r>
          </w:p>
        </w:tc>
        <w:tc>
          <w:tcPr>
            <w:tcW w:w="7060" w:type="dxa"/>
            <w:tcBorders>
              <w:top w:val="nil"/>
              <w:left w:val="nil"/>
              <w:bottom w:val="single" w:sz="8" w:space="0" w:color="auto"/>
              <w:right w:val="single" w:sz="8" w:space="0" w:color="auto"/>
            </w:tcBorders>
            <w:tcMar>
              <w:top w:w="15" w:type="dxa"/>
              <w:left w:w="70" w:type="dxa"/>
              <w:bottom w:w="0" w:type="dxa"/>
              <w:right w:w="70" w:type="dxa"/>
            </w:tcMar>
            <w:vAlign w:val="center"/>
            <w:hideMark/>
          </w:tcPr>
          <w:p w14:paraId="266A316F"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Námestie slobody 1,  943 01 Štúrovo</w:t>
            </w:r>
          </w:p>
        </w:tc>
        <w:tc>
          <w:tcPr>
            <w:tcW w:w="146" w:type="dxa"/>
            <w:tcMar>
              <w:top w:w="15" w:type="dxa"/>
              <w:left w:w="70" w:type="dxa"/>
              <w:bottom w:w="0" w:type="dxa"/>
              <w:right w:w="70" w:type="dxa"/>
            </w:tcMar>
            <w:vAlign w:val="center"/>
            <w:hideMark/>
          </w:tcPr>
          <w:p w14:paraId="52F73FA6" w14:textId="77777777" w:rsidR="004128F5" w:rsidRPr="004128F5" w:rsidRDefault="004128F5" w:rsidP="004128F5">
            <w:pPr>
              <w:spacing w:after="0" w:line="240" w:lineRule="auto"/>
              <w:rPr>
                <w:rFonts w:ascii="Calibri" w:eastAsia="Calibri" w:hAnsi="Calibri" w:cs="Calibri"/>
                <w:color w:val="000000"/>
                <w:lang w:eastAsia="sk-SK"/>
              </w:rPr>
            </w:pPr>
          </w:p>
        </w:tc>
        <w:tc>
          <w:tcPr>
            <w:tcW w:w="6" w:type="dxa"/>
            <w:vAlign w:val="center"/>
            <w:hideMark/>
          </w:tcPr>
          <w:p w14:paraId="7251925A"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r>
      <w:tr w:rsidR="004128F5" w:rsidRPr="004128F5" w14:paraId="39195D21" w14:textId="77777777" w:rsidTr="004128F5">
        <w:trPr>
          <w:trHeight w:val="315"/>
        </w:trPr>
        <w:tc>
          <w:tcPr>
            <w:tcW w:w="960" w:type="dxa"/>
            <w:tcBorders>
              <w:top w:val="nil"/>
              <w:left w:val="single" w:sz="8" w:space="0" w:color="auto"/>
              <w:bottom w:val="nil"/>
              <w:right w:val="single" w:sz="8" w:space="0" w:color="auto"/>
            </w:tcBorders>
            <w:shd w:val="clear" w:color="auto" w:fill="D9D9D9"/>
            <w:noWrap/>
            <w:tcMar>
              <w:top w:w="15" w:type="dxa"/>
              <w:left w:w="70" w:type="dxa"/>
              <w:bottom w:w="0" w:type="dxa"/>
              <w:right w:w="70" w:type="dxa"/>
            </w:tcMar>
            <w:vAlign w:val="center"/>
            <w:hideMark/>
          </w:tcPr>
          <w:p w14:paraId="48ECAFD2"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13</w:t>
            </w:r>
          </w:p>
        </w:tc>
        <w:tc>
          <w:tcPr>
            <w:tcW w:w="1300" w:type="dxa"/>
            <w:tcBorders>
              <w:top w:val="nil"/>
              <w:left w:val="nil"/>
              <w:bottom w:val="nil"/>
              <w:right w:val="single" w:sz="8" w:space="0" w:color="auto"/>
            </w:tcBorders>
            <w:shd w:val="clear" w:color="auto" w:fill="FFFF00"/>
            <w:noWrap/>
            <w:tcMar>
              <w:top w:w="15" w:type="dxa"/>
              <w:left w:w="70" w:type="dxa"/>
              <w:bottom w:w="0" w:type="dxa"/>
              <w:right w:w="70" w:type="dxa"/>
            </w:tcMar>
            <w:vAlign w:val="center"/>
            <w:hideMark/>
          </w:tcPr>
          <w:p w14:paraId="3B21D7DE"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416</w:t>
            </w:r>
          </w:p>
        </w:tc>
        <w:tc>
          <w:tcPr>
            <w:tcW w:w="3178" w:type="dxa"/>
            <w:tcBorders>
              <w:top w:val="nil"/>
              <w:left w:val="nil"/>
              <w:bottom w:val="nil"/>
              <w:right w:val="single" w:sz="8" w:space="0" w:color="auto"/>
            </w:tcBorders>
            <w:shd w:val="clear" w:color="auto" w:fill="D9D9D9"/>
            <w:noWrap/>
            <w:tcMar>
              <w:top w:w="15" w:type="dxa"/>
              <w:left w:w="70" w:type="dxa"/>
              <w:bottom w:w="0" w:type="dxa"/>
              <w:right w:w="70" w:type="dxa"/>
            </w:tcMar>
            <w:vAlign w:val="center"/>
            <w:hideMark/>
          </w:tcPr>
          <w:p w14:paraId="1C632B8E"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Spoločný školský úrad v Šali</w:t>
            </w:r>
          </w:p>
        </w:tc>
        <w:tc>
          <w:tcPr>
            <w:tcW w:w="1780" w:type="dxa"/>
            <w:tcBorders>
              <w:top w:val="nil"/>
              <w:left w:val="nil"/>
              <w:bottom w:val="single" w:sz="8" w:space="0" w:color="auto"/>
              <w:right w:val="single" w:sz="8" w:space="0" w:color="auto"/>
            </w:tcBorders>
            <w:shd w:val="clear" w:color="auto" w:fill="D9D9D9"/>
            <w:noWrap/>
            <w:tcMar>
              <w:top w:w="15" w:type="dxa"/>
              <w:left w:w="70" w:type="dxa"/>
              <w:bottom w:w="0" w:type="dxa"/>
              <w:right w:w="70" w:type="dxa"/>
            </w:tcMar>
            <w:vAlign w:val="center"/>
            <w:hideMark/>
          </w:tcPr>
          <w:p w14:paraId="238A9A23"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Šaľa</w:t>
            </w:r>
          </w:p>
        </w:tc>
        <w:tc>
          <w:tcPr>
            <w:tcW w:w="7060" w:type="dxa"/>
            <w:tcBorders>
              <w:top w:val="nil"/>
              <w:left w:val="nil"/>
              <w:bottom w:val="single" w:sz="8" w:space="0" w:color="auto"/>
              <w:right w:val="single" w:sz="8" w:space="0" w:color="auto"/>
            </w:tcBorders>
            <w:shd w:val="clear" w:color="auto" w:fill="D9D9D9"/>
            <w:tcMar>
              <w:top w:w="15" w:type="dxa"/>
              <w:left w:w="70" w:type="dxa"/>
              <w:bottom w:w="0" w:type="dxa"/>
              <w:right w:w="70" w:type="dxa"/>
            </w:tcMar>
            <w:vAlign w:val="center"/>
            <w:hideMark/>
          </w:tcPr>
          <w:p w14:paraId="1748095C"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 xml:space="preserve">Námestie </w:t>
            </w:r>
            <w:proofErr w:type="spellStart"/>
            <w:r w:rsidRPr="004128F5">
              <w:rPr>
                <w:rFonts w:ascii="Calibri" w:eastAsia="Calibri" w:hAnsi="Calibri" w:cs="Calibri"/>
                <w:color w:val="000000"/>
                <w:lang w:eastAsia="sk-SK"/>
              </w:rPr>
              <w:t>sv.Trojice</w:t>
            </w:r>
            <w:proofErr w:type="spellEnd"/>
            <w:r w:rsidRPr="004128F5">
              <w:rPr>
                <w:rFonts w:ascii="Calibri" w:eastAsia="Calibri" w:hAnsi="Calibri" w:cs="Calibri"/>
                <w:color w:val="000000"/>
                <w:lang w:eastAsia="sk-SK"/>
              </w:rPr>
              <w:t xml:space="preserve"> 7,  927 15 Šaľa</w:t>
            </w:r>
          </w:p>
        </w:tc>
        <w:tc>
          <w:tcPr>
            <w:tcW w:w="146" w:type="dxa"/>
            <w:tcMar>
              <w:top w:w="15" w:type="dxa"/>
              <w:left w:w="70" w:type="dxa"/>
              <w:bottom w:w="0" w:type="dxa"/>
              <w:right w:w="70" w:type="dxa"/>
            </w:tcMar>
            <w:vAlign w:val="center"/>
            <w:hideMark/>
          </w:tcPr>
          <w:p w14:paraId="419BBD54" w14:textId="77777777" w:rsidR="004128F5" w:rsidRPr="004128F5" w:rsidRDefault="004128F5" w:rsidP="004128F5">
            <w:pPr>
              <w:spacing w:after="0" w:line="240" w:lineRule="auto"/>
              <w:rPr>
                <w:rFonts w:ascii="Calibri" w:eastAsia="Calibri" w:hAnsi="Calibri" w:cs="Calibri"/>
                <w:color w:val="000000"/>
                <w:lang w:eastAsia="sk-SK"/>
              </w:rPr>
            </w:pPr>
          </w:p>
        </w:tc>
        <w:tc>
          <w:tcPr>
            <w:tcW w:w="6" w:type="dxa"/>
            <w:vAlign w:val="center"/>
            <w:hideMark/>
          </w:tcPr>
          <w:p w14:paraId="0EBB0E1E"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r>
      <w:tr w:rsidR="004128F5" w:rsidRPr="004128F5" w14:paraId="51E6EECC" w14:textId="77777777" w:rsidTr="004128F5">
        <w:trPr>
          <w:trHeight w:val="315"/>
        </w:trPr>
        <w:tc>
          <w:tcPr>
            <w:tcW w:w="960" w:type="dxa"/>
            <w:tcBorders>
              <w:top w:val="single" w:sz="8" w:space="0" w:color="auto"/>
              <w:left w:val="single" w:sz="8" w:space="0" w:color="auto"/>
              <w:bottom w:val="single" w:sz="8" w:space="0" w:color="auto"/>
              <w:right w:val="single" w:sz="8" w:space="0" w:color="auto"/>
            </w:tcBorders>
            <w:noWrap/>
            <w:tcMar>
              <w:top w:w="15" w:type="dxa"/>
              <w:left w:w="70" w:type="dxa"/>
              <w:bottom w:w="0" w:type="dxa"/>
              <w:right w:w="70" w:type="dxa"/>
            </w:tcMar>
            <w:vAlign w:val="center"/>
            <w:hideMark/>
          </w:tcPr>
          <w:p w14:paraId="1D1698BA"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14</w:t>
            </w:r>
          </w:p>
        </w:tc>
        <w:tc>
          <w:tcPr>
            <w:tcW w:w="1300" w:type="dxa"/>
            <w:tcBorders>
              <w:top w:val="single" w:sz="8" w:space="0" w:color="auto"/>
              <w:left w:val="nil"/>
              <w:bottom w:val="single" w:sz="8" w:space="0" w:color="auto"/>
              <w:right w:val="single" w:sz="8" w:space="0" w:color="auto"/>
            </w:tcBorders>
            <w:shd w:val="clear" w:color="auto" w:fill="FFFF00"/>
            <w:noWrap/>
            <w:tcMar>
              <w:top w:w="15" w:type="dxa"/>
              <w:left w:w="70" w:type="dxa"/>
              <w:bottom w:w="0" w:type="dxa"/>
              <w:right w:w="70" w:type="dxa"/>
            </w:tcMar>
            <w:vAlign w:val="center"/>
            <w:hideMark/>
          </w:tcPr>
          <w:p w14:paraId="06EDD3F7"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417</w:t>
            </w:r>
          </w:p>
        </w:tc>
        <w:tc>
          <w:tcPr>
            <w:tcW w:w="3178" w:type="dxa"/>
            <w:tcBorders>
              <w:top w:val="single" w:sz="8" w:space="0" w:color="auto"/>
              <w:left w:val="nil"/>
              <w:bottom w:val="single" w:sz="8" w:space="0" w:color="auto"/>
              <w:right w:val="single" w:sz="8" w:space="0" w:color="auto"/>
            </w:tcBorders>
            <w:noWrap/>
            <w:tcMar>
              <w:top w:w="15" w:type="dxa"/>
              <w:left w:w="70" w:type="dxa"/>
              <w:bottom w:w="0" w:type="dxa"/>
              <w:right w:w="70" w:type="dxa"/>
            </w:tcMar>
            <w:vAlign w:val="center"/>
            <w:hideMark/>
          </w:tcPr>
          <w:p w14:paraId="6CE96DA4"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Spoločný školský úrad Topoľčany</w:t>
            </w:r>
          </w:p>
        </w:tc>
        <w:tc>
          <w:tcPr>
            <w:tcW w:w="1780" w:type="dxa"/>
            <w:tcBorders>
              <w:top w:val="nil"/>
              <w:left w:val="nil"/>
              <w:bottom w:val="single" w:sz="8" w:space="0" w:color="auto"/>
              <w:right w:val="single" w:sz="8" w:space="0" w:color="auto"/>
            </w:tcBorders>
            <w:noWrap/>
            <w:tcMar>
              <w:top w:w="15" w:type="dxa"/>
              <w:left w:w="70" w:type="dxa"/>
              <w:bottom w:w="0" w:type="dxa"/>
              <w:right w:w="70" w:type="dxa"/>
            </w:tcMar>
            <w:vAlign w:val="center"/>
            <w:hideMark/>
          </w:tcPr>
          <w:p w14:paraId="52200E49"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Topoľčany</w:t>
            </w:r>
          </w:p>
        </w:tc>
        <w:tc>
          <w:tcPr>
            <w:tcW w:w="7060" w:type="dxa"/>
            <w:tcBorders>
              <w:top w:val="nil"/>
              <w:left w:val="nil"/>
              <w:bottom w:val="single" w:sz="8" w:space="0" w:color="auto"/>
              <w:right w:val="single" w:sz="8" w:space="0" w:color="auto"/>
            </w:tcBorders>
            <w:tcMar>
              <w:top w:w="15" w:type="dxa"/>
              <w:left w:w="70" w:type="dxa"/>
              <w:bottom w:w="0" w:type="dxa"/>
              <w:right w:w="70" w:type="dxa"/>
            </w:tcMar>
            <w:vAlign w:val="center"/>
            <w:hideMark/>
          </w:tcPr>
          <w:p w14:paraId="32D0DAF7"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Nám. M. R. Štefánika 1/1 , 955 01 Topoľčany</w:t>
            </w:r>
          </w:p>
        </w:tc>
        <w:tc>
          <w:tcPr>
            <w:tcW w:w="146" w:type="dxa"/>
            <w:tcMar>
              <w:top w:w="15" w:type="dxa"/>
              <w:left w:w="70" w:type="dxa"/>
              <w:bottom w:w="0" w:type="dxa"/>
              <w:right w:w="70" w:type="dxa"/>
            </w:tcMar>
            <w:vAlign w:val="center"/>
            <w:hideMark/>
          </w:tcPr>
          <w:p w14:paraId="116D0469" w14:textId="77777777" w:rsidR="004128F5" w:rsidRPr="004128F5" w:rsidRDefault="004128F5" w:rsidP="004128F5">
            <w:pPr>
              <w:spacing w:after="0" w:line="240" w:lineRule="auto"/>
              <w:rPr>
                <w:rFonts w:ascii="Calibri" w:eastAsia="Calibri" w:hAnsi="Calibri" w:cs="Calibri"/>
                <w:color w:val="000000"/>
                <w:lang w:eastAsia="sk-SK"/>
              </w:rPr>
            </w:pPr>
          </w:p>
        </w:tc>
        <w:tc>
          <w:tcPr>
            <w:tcW w:w="6" w:type="dxa"/>
            <w:vAlign w:val="center"/>
            <w:hideMark/>
          </w:tcPr>
          <w:p w14:paraId="1E4ED8FC"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r>
      <w:tr w:rsidR="004128F5" w:rsidRPr="004128F5" w14:paraId="53F375CE" w14:textId="77777777" w:rsidTr="004128F5">
        <w:trPr>
          <w:trHeight w:val="315"/>
        </w:trPr>
        <w:tc>
          <w:tcPr>
            <w:tcW w:w="960" w:type="dxa"/>
            <w:tcBorders>
              <w:top w:val="nil"/>
              <w:left w:val="single" w:sz="8" w:space="0" w:color="auto"/>
              <w:bottom w:val="nil"/>
              <w:right w:val="single" w:sz="8" w:space="0" w:color="auto"/>
            </w:tcBorders>
            <w:shd w:val="clear" w:color="auto" w:fill="D9D9D9"/>
            <w:noWrap/>
            <w:tcMar>
              <w:top w:w="15" w:type="dxa"/>
              <w:left w:w="70" w:type="dxa"/>
              <w:bottom w:w="0" w:type="dxa"/>
              <w:right w:w="70" w:type="dxa"/>
            </w:tcMar>
            <w:vAlign w:val="center"/>
            <w:hideMark/>
          </w:tcPr>
          <w:p w14:paraId="2363EB3E"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15</w:t>
            </w:r>
          </w:p>
        </w:tc>
        <w:tc>
          <w:tcPr>
            <w:tcW w:w="1300" w:type="dxa"/>
            <w:tcBorders>
              <w:top w:val="nil"/>
              <w:left w:val="nil"/>
              <w:bottom w:val="nil"/>
              <w:right w:val="single" w:sz="8" w:space="0" w:color="auto"/>
            </w:tcBorders>
            <w:shd w:val="clear" w:color="auto" w:fill="FFFF00"/>
            <w:noWrap/>
            <w:tcMar>
              <w:top w:w="15" w:type="dxa"/>
              <w:left w:w="70" w:type="dxa"/>
              <w:bottom w:w="0" w:type="dxa"/>
              <w:right w:w="70" w:type="dxa"/>
            </w:tcMar>
            <w:vAlign w:val="center"/>
            <w:hideMark/>
          </w:tcPr>
          <w:p w14:paraId="4B4468EA"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418</w:t>
            </w:r>
          </w:p>
        </w:tc>
        <w:tc>
          <w:tcPr>
            <w:tcW w:w="3178" w:type="dxa"/>
            <w:tcBorders>
              <w:top w:val="nil"/>
              <w:left w:val="nil"/>
              <w:bottom w:val="nil"/>
              <w:right w:val="single" w:sz="8" w:space="0" w:color="auto"/>
            </w:tcBorders>
            <w:shd w:val="clear" w:color="auto" w:fill="D9D9D9"/>
            <w:noWrap/>
            <w:tcMar>
              <w:top w:w="15" w:type="dxa"/>
              <w:left w:w="70" w:type="dxa"/>
              <w:bottom w:w="0" w:type="dxa"/>
              <w:right w:w="70" w:type="dxa"/>
            </w:tcMar>
            <w:vAlign w:val="center"/>
            <w:hideMark/>
          </w:tcPr>
          <w:p w14:paraId="1A79A61D"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Spoločný školský úrad</w:t>
            </w:r>
          </w:p>
        </w:tc>
        <w:tc>
          <w:tcPr>
            <w:tcW w:w="1780" w:type="dxa"/>
            <w:tcBorders>
              <w:top w:val="nil"/>
              <w:left w:val="nil"/>
              <w:bottom w:val="nil"/>
              <w:right w:val="single" w:sz="8" w:space="0" w:color="auto"/>
            </w:tcBorders>
            <w:shd w:val="clear" w:color="auto" w:fill="D9D9D9"/>
            <w:noWrap/>
            <w:tcMar>
              <w:top w:w="15" w:type="dxa"/>
              <w:left w:w="70" w:type="dxa"/>
              <w:bottom w:w="0" w:type="dxa"/>
              <w:right w:w="70" w:type="dxa"/>
            </w:tcMar>
            <w:vAlign w:val="center"/>
            <w:hideMark/>
          </w:tcPr>
          <w:p w14:paraId="47E6567D"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Zlaté Moravce</w:t>
            </w:r>
          </w:p>
        </w:tc>
        <w:tc>
          <w:tcPr>
            <w:tcW w:w="7060" w:type="dxa"/>
            <w:tcBorders>
              <w:top w:val="nil"/>
              <w:left w:val="nil"/>
              <w:bottom w:val="nil"/>
              <w:right w:val="single" w:sz="8" w:space="0" w:color="auto"/>
            </w:tcBorders>
            <w:shd w:val="clear" w:color="auto" w:fill="D9D9D9"/>
            <w:tcMar>
              <w:top w:w="15" w:type="dxa"/>
              <w:left w:w="70" w:type="dxa"/>
              <w:bottom w:w="0" w:type="dxa"/>
              <w:right w:w="70" w:type="dxa"/>
            </w:tcMar>
            <w:vAlign w:val="center"/>
            <w:hideMark/>
          </w:tcPr>
          <w:p w14:paraId="6A90DCD6"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1.mája 2, 953 01 Zlaté Moravce</w:t>
            </w:r>
          </w:p>
        </w:tc>
        <w:tc>
          <w:tcPr>
            <w:tcW w:w="146" w:type="dxa"/>
            <w:tcMar>
              <w:top w:w="15" w:type="dxa"/>
              <w:left w:w="70" w:type="dxa"/>
              <w:bottom w:w="0" w:type="dxa"/>
              <w:right w:w="70" w:type="dxa"/>
            </w:tcMar>
            <w:vAlign w:val="center"/>
            <w:hideMark/>
          </w:tcPr>
          <w:p w14:paraId="5274FF5E" w14:textId="77777777" w:rsidR="004128F5" w:rsidRPr="004128F5" w:rsidRDefault="004128F5" w:rsidP="004128F5">
            <w:pPr>
              <w:spacing w:after="0" w:line="240" w:lineRule="auto"/>
              <w:rPr>
                <w:rFonts w:ascii="Calibri" w:eastAsia="Calibri" w:hAnsi="Calibri" w:cs="Calibri"/>
                <w:color w:val="000000"/>
                <w:lang w:eastAsia="sk-SK"/>
              </w:rPr>
            </w:pPr>
          </w:p>
        </w:tc>
        <w:tc>
          <w:tcPr>
            <w:tcW w:w="6" w:type="dxa"/>
            <w:vAlign w:val="center"/>
            <w:hideMark/>
          </w:tcPr>
          <w:p w14:paraId="6D759C20"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r>
      <w:tr w:rsidR="004128F5" w:rsidRPr="004128F5" w14:paraId="6A2BC435" w14:textId="77777777" w:rsidTr="004128F5">
        <w:trPr>
          <w:trHeight w:val="315"/>
        </w:trPr>
        <w:tc>
          <w:tcPr>
            <w:tcW w:w="960" w:type="dxa"/>
            <w:tcBorders>
              <w:top w:val="single" w:sz="8" w:space="0" w:color="auto"/>
              <w:left w:val="single" w:sz="8" w:space="0" w:color="auto"/>
              <w:bottom w:val="single" w:sz="8" w:space="0" w:color="auto"/>
              <w:right w:val="single" w:sz="8" w:space="0" w:color="auto"/>
            </w:tcBorders>
            <w:noWrap/>
            <w:tcMar>
              <w:top w:w="15" w:type="dxa"/>
              <w:left w:w="70" w:type="dxa"/>
              <w:bottom w:w="0" w:type="dxa"/>
              <w:right w:w="70" w:type="dxa"/>
            </w:tcMar>
            <w:vAlign w:val="center"/>
            <w:hideMark/>
          </w:tcPr>
          <w:p w14:paraId="3DFB352E"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16</w:t>
            </w:r>
          </w:p>
        </w:tc>
        <w:tc>
          <w:tcPr>
            <w:tcW w:w="1300" w:type="dxa"/>
            <w:tcBorders>
              <w:top w:val="single" w:sz="8" w:space="0" w:color="auto"/>
              <w:left w:val="nil"/>
              <w:bottom w:val="single" w:sz="8" w:space="0" w:color="auto"/>
              <w:right w:val="single" w:sz="8" w:space="0" w:color="auto"/>
            </w:tcBorders>
            <w:shd w:val="clear" w:color="auto" w:fill="FFFF00"/>
            <w:noWrap/>
            <w:tcMar>
              <w:top w:w="15" w:type="dxa"/>
              <w:left w:w="70" w:type="dxa"/>
              <w:bottom w:w="0" w:type="dxa"/>
              <w:right w:w="70" w:type="dxa"/>
            </w:tcMar>
            <w:vAlign w:val="center"/>
            <w:hideMark/>
          </w:tcPr>
          <w:p w14:paraId="6933FB47"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415</w:t>
            </w:r>
          </w:p>
        </w:tc>
        <w:tc>
          <w:tcPr>
            <w:tcW w:w="3178" w:type="dxa"/>
            <w:tcBorders>
              <w:top w:val="single" w:sz="8" w:space="0" w:color="auto"/>
              <w:left w:val="nil"/>
              <w:bottom w:val="single" w:sz="8" w:space="0" w:color="auto"/>
              <w:right w:val="single" w:sz="8" w:space="0" w:color="auto"/>
            </w:tcBorders>
            <w:noWrap/>
            <w:tcMar>
              <w:top w:w="15" w:type="dxa"/>
              <w:left w:w="70" w:type="dxa"/>
              <w:bottom w:w="0" w:type="dxa"/>
              <w:right w:w="70" w:type="dxa"/>
            </w:tcMar>
            <w:vAlign w:val="center"/>
            <w:hideMark/>
          </w:tcPr>
          <w:p w14:paraId="0A3BBD45"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Spoločný školský úrad</w:t>
            </w:r>
          </w:p>
        </w:tc>
        <w:tc>
          <w:tcPr>
            <w:tcW w:w="1780" w:type="dxa"/>
            <w:tcBorders>
              <w:top w:val="single" w:sz="8" w:space="0" w:color="auto"/>
              <w:left w:val="nil"/>
              <w:bottom w:val="single" w:sz="8" w:space="0" w:color="auto"/>
              <w:right w:val="single" w:sz="8" w:space="0" w:color="auto"/>
            </w:tcBorders>
            <w:noWrap/>
            <w:tcMar>
              <w:top w:w="15" w:type="dxa"/>
              <w:left w:w="70" w:type="dxa"/>
              <w:bottom w:w="0" w:type="dxa"/>
              <w:right w:w="70" w:type="dxa"/>
            </w:tcMar>
            <w:vAlign w:val="center"/>
            <w:hideMark/>
          </w:tcPr>
          <w:p w14:paraId="30D8B7D0"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Topoľčianky</w:t>
            </w:r>
          </w:p>
        </w:tc>
        <w:tc>
          <w:tcPr>
            <w:tcW w:w="7060" w:type="dxa"/>
            <w:tcBorders>
              <w:top w:val="single" w:sz="8" w:space="0" w:color="auto"/>
              <w:left w:val="nil"/>
              <w:bottom w:val="single" w:sz="8" w:space="0" w:color="auto"/>
              <w:right w:val="single" w:sz="8" w:space="0" w:color="auto"/>
            </w:tcBorders>
            <w:shd w:val="clear" w:color="auto" w:fill="FFFFFF"/>
            <w:tcMar>
              <w:top w:w="15" w:type="dxa"/>
              <w:left w:w="70" w:type="dxa"/>
              <w:bottom w:w="0" w:type="dxa"/>
              <w:right w:w="70" w:type="dxa"/>
            </w:tcMar>
            <w:vAlign w:val="center"/>
            <w:hideMark/>
          </w:tcPr>
          <w:p w14:paraId="051085CD" w14:textId="77777777" w:rsidR="004128F5" w:rsidRPr="004128F5" w:rsidRDefault="004128F5" w:rsidP="004128F5">
            <w:pPr>
              <w:spacing w:after="0" w:line="240" w:lineRule="auto"/>
              <w:rPr>
                <w:rFonts w:ascii="Calibri" w:eastAsia="Calibri" w:hAnsi="Calibri" w:cs="Calibri"/>
                <w:lang w:eastAsia="sk-SK"/>
              </w:rPr>
            </w:pPr>
            <w:proofErr w:type="spellStart"/>
            <w:r w:rsidRPr="004128F5">
              <w:rPr>
                <w:rFonts w:ascii="Calibri" w:eastAsia="Calibri" w:hAnsi="Calibri" w:cs="Calibri"/>
                <w:color w:val="000000"/>
                <w:lang w:eastAsia="sk-SK"/>
              </w:rPr>
              <w:t>Litoměřická</w:t>
            </w:r>
            <w:proofErr w:type="spellEnd"/>
            <w:r w:rsidRPr="004128F5">
              <w:rPr>
                <w:rFonts w:ascii="Calibri" w:eastAsia="Calibri" w:hAnsi="Calibri" w:cs="Calibri"/>
                <w:color w:val="000000"/>
                <w:lang w:eastAsia="sk-SK"/>
              </w:rPr>
              <w:t xml:space="preserve"> 32, 951 93 Topoľčianky</w:t>
            </w:r>
          </w:p>
        </w:tc>
        <w:tc>
          <w:tcPr>
            <w:tcW w:w="146" w:type="dxa"/>
            <w:tcMar>
              <w:top w:w="15" w:type="dxa"/>
              <w:left w:w="70" w:type="dxa"/>
              <w:bottom w:w="0" w:type="dxa"/>
              <w:right w:w="70" w:type="dxa"/>
            </w:tcMar>
            <w:vAlign w:val="center"/>
            <w:hideMark/>
          </w:tcPr>
          <w:p w14:paraId="65E9B7C7" w14:textId="77777777" w:rsidR="004128F5" w:rsidRPr="004128F5" w:rsidRDefault="004128F5" w:rsidP="004128F5">
            <w:pPr>
              <w:spacing w:after="0" w:line="240" w:lineRule="auto"/>
              <w:rPr>
                <w:rFonts w:ascii="Calibri" w:eastAsia="Calibri" w:hAnsi="Calibri" w:cs="Calibri"/>
                <w:lang w:eastAsia="sk-SK"/>
              </w:rPr>
            </w:pPr>
          </w:p>
        </w:tc>
        <w:tc>
          <w:tcPr>
            <w:tcW w:w="6" w:type="dxa"/>
            <w:vAlign w:val="center"/>
            <w:hideMark/>
          </w:tcPr>
          <w:p w14:paraId="523C30DF"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r>
      <w:tr w:rsidR="004128F5" w:rsidRPr="004128F5" w14:paraId="663AA91D" w14:textId="77777777" w:rsidTr="004128F5">
        <w:trPr>
          <w:trHeight w:val="300"/>
        </w:trPr>
        <w:tc>
          <w:tcPr>
            <w:tcW w:w="960" w:type="dxa"/>
            <w:tcBorders>
              <w:top w:val="nil"/>
              <w:left w:val="single" w:sz="8" w:space="0" w:color="auto"/>
              <w:bottom w:val="single" w:sz="8" w:space="0" w:color="000000"/>
              <w:right w:val="single" w:sz="8" w:space="0" w:color="auto"/>
            </w:tcBorders>
            <w:shd w:val="clear" w:color="auto" w:fill="D9D9D9"/>
            <w:noWrap/>
            <w:tcMar>
              <w:top w:w="15" w:type="dxa"/>
              <w:left w:w="70" w:type="dxa"/>
              <w:bottom w:w="0" w:type="dxa"/>
              <w:right w:w="70" w:type="dxa"/>
            </w:tcMar>
            <w:vAlign w:val="center"/>
            <w:hideMark/>
          </w:tcPr>
          <w:p w14:paraId="2C13265B"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17</w:t>
            </w:r>
          </w:p>
        </w:tc>
        <w:tc>
          <w:tcPr>
            <w:tcW w:w="1300" w:type="dxa"/>
            <w:tcBorders>
              <w:top w:val="nil"/>
              <w:left w:val="nil"/>
              <w:bottom w:val="single" w:sz="8" w:space="0" w:color="000000"/>
              <w:right w:val="single" w:sz="8" w:space="0" w:color="auto"/>
            </w:tcBorders>
            <w:shd w:val="clear" w:color="auto" w:fill="FFFF00"/>
            <w:noWrap/>
            <w:tcMar>
              <w:top w:w="15" w:type="dxa"/>
              <w:left w:w="70" w:type="dxa"/>
              <w:bottom w:w="0" w:type="dxa"/>
              <w:right w:w="70" w:type="dxa"/>
            </w:tcMar>
            <w:vAlign w:val="center"/>
            <w:hideMark/>
          </w:tcPr>
          <w:p w14:paraId="75B3499F"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430</w:t>
            </w:r>
          </w:p>
        </w:tc>
        <w:tc>
          <w:tcPr>
            <w:tcW w:w="3178" w:type="dxa"/>
            <w:tcBorders>
              <w:top w:val="nil"/>
              <w:left w:val="nil"/>
              <w:bottom w:val="single" w:sz="8" w:space="0" w:color="000000"/>
              <w:right w:val="single" w:sz="8" w:space="0" w:color="auto"/>
            </w:tcBorders>
            <w:shd w:val="clear" w:color="auto" w:fill="D9D9D9"/>
            <w:noWrap/>
            <w:tcMar>
              <w:top w:w="15" w:type="dxa"/>
              <w:left w:w="70" w:type="dxa"/>
              <w:bottom w:w="0" w:type="dxa"/>
              <w:right w:w="70" w:type="dxa"/>
            </w:tcMar>
            <w:vAlign w:val="center"/>
            <w:hideMark/>
          </w:tcPr>
          <w:p w14:paraId="7A1C4D6C"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ŠÚ Nitriansky samosprávny kraj</w:t>
            </w:r>
          </w:p>
        </w:tc>
        <w:tc>
          <w:tcPr>
            <w:tcW w:w="1780" w:type="dxa"/>
            <w:tcBorders>
              <w:top w:val="nil"/>
              <w:left w:val="nil"/>
              <w:bottom w:val="single" w:sz="8" w:space="0" w:color="000000"/>
              <w:right w:val="single" w:sz="8" w:space="0" w:color="auto"/>
            </w:tcBorders>
            <w:shd w:val="clear" w:color="auto" w:fill="D9D9D9"/>
            <w:noWrap/>
            <w:tcMar>
              <w:top w:w="15" w:type="dxa"/>
              <w:left w:w="70" w:type="dxa"/>
              <w:bottom w:w="0" w:type="dxa"/>
              <w:right w:w="70" w:type="dxa"/>
            </w:tcMar>
            <w:vAlign w:val="center"/>
            <w:hideMark/>
          </w:tcPr>
          <w:p w14:paraId="2AD32165" w14:textId="77777777" w:rsidR="004128F5" w:rsidRPr="004128F5" w:rsidRDefault="004128F5" w:rsidP="004128F5">
            <w:pPr>
              <w:spacing w:after="0" w:line="240" w:lineRule="auto"/>
              <w:jc w:val="center"/>
              <w:rPr>
                <w:rFonts w:ascii="Calibri" w:eastAsia="Calibri" w:hAnsi="Calibri" w:cs="Calibri"/>
                <w:color w:val="000000"/>
                <w:lang w:eastAsia="sk-SK"/>
              </w:rPr>
            </w:pPr>
            <w:r w:rsidRPr="004128F5">
              <w:rPr>
                <w:rFonts w:ascii="Calibri" w:eastAsia="Calibri" w:hAnsi="Calibri" w:cs="Calibri"/>
                <w:color w:val="000000"/>
                <w:lang w:eastAsia="sk-SK"/>
              </w:rPr>
              <w:t>Nitra</w:t>
            </w:r>
          </w:p>
        </w:tc>
        <w:tc>
          <w:tcPr>
            <w:tcW w:w="7060" w:type="dxa"/>
            <w:tcBorders>
              <w:top w:val="nil"/>
              <w:left w:val="nil"/>
              <w:bottom w:val="single" w:sz="8" w:space="0" w:color="000000"/>
              <w:right w:val="single" w:sz="8" w:space="0" w:color="auto"/>
            </w:tcBorders>
            <w:shd w:val="clear" w:color="auto" w:fill="D9D9D9"/>
            <w:tcMar>
              <w:top w:w="15" w:type="dxa"/>
              <w:left w:w="70" w:type="dxa"/>
              <w:bottom w:w="0" w:type="dxa"/>
              <w:right w:w="70" w:type="dxa"/>
            </w:tcMar>
            <w:vAlign w:val="center"/>
            <w:hideMark/>
          </w:tcPr>
          <w:p w14:paraId="00B4EE98" w14:textId="77777777" w:rsidR="004128F5" w:rsidRPr="004128F5" w:rsidRDefault="004128F5" w:rsidP="004128F5">
            <w:pPr>
              <w:spacing w:after="0" w:line="240" w:lineRule="auto"/>
              <w:rPr>
                <w:rFonts w:ascii="Calibri" w:eastAsia="Calibri" w:hAnsi="Calibri" w:cs="Calibri"/>
                <w:color w:val="000000"/>
                <w:lang w:eastAsia="sk-SK"/>
              </w:rPr>
            </w:pPr>
            <w:r w:rsidRPr="004128F5">
              <w:rPr>
                <w:rFonts w:ascii="Calibri" w:eastAsia="Calibri" w:hAnsi="Calibri" w:cs="Calibri"/>
                <w:color w:val="000000"/>
                <w:lang w:eastAsia="sk-SK"/>
              </w:rPr>
              <w:t>Rázusova 2A, 949 01 Nitra</w:t>
            </w:r>
          </w:p>
        </w:tc>
        <w:tc>
          <w:tcPr>
            <w:tcW w:w="146" w:type="dxa"/>
            <w:tcMar>
              <w:top w:w="15" w:type="dxa"/>
              <w:left w:w="70" w:type="dxa"/>
              <w:bottom w:w="0" w:type="dxa"/>
              <w:right w:w="70" w:type="dxa"/>
            </w:tcMar>
            <w:vAlign w:val="center"/>
            <w:hideMark/>
          </w:tcPr>
          <w:p w14:paraId="3831FAF6" w14:textId="77777777" w:rsidR="004128F5" w:rsidRPr="004128F5" w:rsidRDefault="004128F5" w:rsidP="004128F5">
            <w:pPr>
              <w:spacing w:after="0" w:line="240" w:lineRule="auto"/>
              <w:rPr>
                <w:rFonts w:ascii="Calibri" w:eastAsia="Calibri" w:hAnsi="Calibri" w:cs="Calibri"/>
                <w:color w:val="000000"/>
                <w:lang w:eastAsia="sk-SK"/>
              </w:rPr>
            </w:pPr>
          </w:p>
        </w:tc>
        <w:tc>
          <w:tcPr>
            <w:tcW w:w="6" w:type="dxa"/>
            <w:vAlign w:val="center"/>
            <w:hideMark/>
          </w:tcPr>
          <w:p w14:paraId="70757C9E" w14:textId="77777777" w:rsidR="004128F5" w:rsidRPr="004128F5" w:rsidRDefault="004128F5" w:rsidP="004128F5">
            <w:pPr>
              <w:spacing w:after="0" w:line="240" w:lineRule="auto"/>
              <w:rPr>
                <w:rFonts w:ascii="Times New Roman" w:eastAsia="Times New Roman" w:hAnsi="Times New Roman" w:cs="Times New Roman"/>
                <w:sz w:val="20"/>
                <w:szCs w:val="20"/>
                <w:lang w:eastAsia="sk-SK"/>
              </w:rPr>
            </w:pPr>
          </w:p>
        </w:tc>
      </w:tr>
    </w:tbl>
    <w:p w14:paraId="5C90039D" w14:textId="7376B724" w:rsidR="004128F5" w:rsidRPr="004128F5" w:rsidRDefault="004128F5" w:rsidP="004128F5">
      <w:pPr>
        <w:spacing w:after="0" w:line="240" w:lineRule="auto"/>
        <w:jc w:val="both"/>
        <w:rPr>
          <w:rFonts w:ascii="Calibri" w:eastAsia="Calibri" w:hAnsi="Calibri" w:cs="Calibri"/>
          <w:b/>
          <w:bCs/>
          <w:color w:val="FF0000"/>
        </w:rPr>
      </w:pPr>
    </w:p>
    <w:p w14:paraId="7F909F85" w14:textId="77777777" w:rsidR="004128F5" w:rsidRPr="004128F5" w:rsidRDefault="004128F5" w:rsidP="004128F5">
      <w:pPr>
        <w:spacing w:after="0" w:line="240" w:lineRule="auto"/>
        <w:jc w:val="both"/>
        <w:rPr>
          <w:rFonts w:ascii="Calibri" w:eastAsia="Calibri" w:hAnsi="Calibri" w:cs="Calibri"/>
        </w:rPr>
      </w:pPr>
    </w:p>
    <w:p w14:paraId="3DC26D8D" w14:textId="037E5371" w:rsidR="004128F5" w:rsidRPr="0093660B" w:rsidRDefault="0093660B" w:rsidP="0093660B">
      <w:pPr>
        <w:spacing w:before="120" w:after="120"/>
        <w:rPr>
          <w:rFonts w:ascii="Calibri" w:eastAsia="Calibri" w:hAnsi="Calibri" w:cs="Calibri"/>
          <w:lang w:eastAsia="sk-SK"/>
        </w:rPr>
      </w:pPr>
      <w:r w:rsidRPr="0093660B">
        <w:rPr>
          <w:rFonts w:ascii="Calibri" w:eastAsia="Times New Roman" w:hAnsi="Calibri" w:cs="Calibri"/>
          <w:sz w:val="24"/>
          <w:szCs w:val="24"/>
          <w14:ligatures w14:val="standardContextual"/>
        </w:rPr>
        <w:t>23.</w:t>
      </w:r>
      <w:r w:rsidRPr="0093660B">
        <w:rPr>
          <w:rFonts w:ascii="Calibri" w:eastAsia="Times New Roman" w:hAnsi="Calibri" w:cs="Calibri"/>
          <w:b/>
          <w:bCs/>
          <w:sz w:val="24"/>
          <w:szCs w:val="24"/>
          <w14:ligatures w14:val="standardContextual"/>
        </w:rPr>
        <w:t xml:space="preserve"> </w:t>
      </w:r>
      <w:r w:rsidR="004128F5" w:rsidRPr="0093660B">
        <w:rPr>
          <w:rFonts w:ascii="Calibri" w:eastAsia="Times New Roman" w:hAnsi="Calibri" w:cs="Calibri"/>
          <w:b/>
          <w:bCs/>
          <w:color w:val="FF0000"/>
          <w:sz w:val="24"/>
          <w:szCs w:val="24"/>
          <w14:ligatures w14:val="standardContextual"/>
        </w:rPr>
        <w:t xml:space="preserve">1. apríl 2026 </w:t>
      </w:r>
      <w:r w:rsidR="004128F5" w:rsidRPr="0093660B">
        <w:rPr>
          <w:rFonts w:ascii="Calibri" w:eastAsia="Calibri" w:hAnsi="Calibri" w:cs="Calibri"/>
          <w:lang w:eastAsia="sk-SK"/>
        </w:rPr>
        <w:t>Zasielame Vám informáciu, že</w:t>
      </w:r>
    </w:p>
    <w:p w14:paraId="66F19FAC" w14:textId="77777777" w:rsidR="004128F5" w:rsidRPr="004128F5" w:rsidRDefault="004128F5" w:rsidP="004128F5">
      <w:pPr>
        <w:spacing w:before="120" w:after="120" w:line="240" w:lineRule="auto"/>
        <w:jc w:val="both"/>
        <w:rPr>
          <w:rFonts w:ascii="Aptos" w:eastAsia="Calibri" w:hAnsi="Aptos" w:cs="Calibri"/>
          <w:sz w:val="24"/>
          <w:szCs w:val="24"/>
          <w:lang w:eastAsia="sk-SK"/>
        </w:rPr>
      </w:pPr>
      <w:r w:rsidRPr="004128F5">
        <w:rPr>
          <w:rFonts w:ascii="Calibri" w:eastAsia="Calibri" w:hAnsi="Calibri" w:cs="Calibri"/>
          <w:sz w:val="24"/>
          <w:szCs w:val="24"/>
          <w:lang w:eastAsia="sk-SK"/>
        </w:rPr>
        <w:t xml:space="preserve">S účinnosťou od 1. januára 2026 bola v zákone č. 245/2008 Z. z. o výchove a vzdelávaní (školský zákon) a o zmene a doplnení niektorých zákonov v znení neskorších predpisov (ďalej len „školský zákon“) schválená nová </w:t>
      </w:r>
      <w:r w:rsidRPr="004128F5">
        <w:rPr>
          <w:rFonts w:ascii="Calibri" w:eastAsia="Calibri" w:hAnsi="Calibri" w:cs="Calibri"/>
          <w:b/>
          <w:bCs/>
          <w:sz w:val="24"/>
          <w:szCs w:val="24"/>
          <w:lang w:eastAsia="sk-SK"/>
        </w:rPr>
        <w:t>definícia sociálne znevýhodňujúceho prostredia</w:t>
      </w:r>
      <w:r w:rsidRPr="004128F5">
        <w:rPr>
          <w:rFonts w:ascii="Calibri" w:eastAsia="Calibri" w:hAnsi="Calibri" w:cs="Calibri"/>
          <w:sz w:val="24"/>
          <w:szCs w:val="24"/>
          <w:lang w:eastAsia="sk-SK"/>
        </w:rPr>
        <w:t xml:space="preserve"> (ďalej len „SZP“), prostredníctvom ktorej bude možné </w:t>
      </w:r>
      <w:r w:rsidRPr="004128F5">
        <w:rPr>
          <w:rFonts w:ascii="Calibri" w:eastAsia="Calibri" w:hAnsi="Calibri" w:cs="Calibri"/>
          <w:b/>
          <w:bCs/>
          <w:sz w:val="24"/>
          <w:szCs w:val="24"/>
          <w:lang w:eastAsia="sk-SK"/>
        </w:rPr>
        <w:t>objektívne identifikovať detí a žiakov s potrebou podpory</w:t>
      </w:r>
      <w:r w:rsidRPr="004128F5">
        <w:rPr>
          <w:rFonts w:ascii="Calibri" w:eastAsia="Calibri" w:hAnsi="Calibri" w:cs="Calibri"/>
          <w:sz w:val="24"/>
          <w:szCs w:val="24"/>
          <w:lang w:eastAsia="sk-SK"/>
        </w:rPr>
        <w:t xml:space="preserve"> a </w:t>
      </w:r>
      <w:r w:rsidRPr="004128F5">
        <w:rPr>
          <w:rFonts w:ascii="Calibri" w:eastAsia="Calibri" w:hAnsi="Calibri" w:cs="Calibri"/>
          <w:b/>
          <w:bCs/>
          <w:sz w:val="24"/>
          <w:szCs w:val="24"/>
          <w:lang w:eastAsia="sk-SK"/>
        </w:rPr>
        <w:t>zároveň odbremeniť školy a zariadenia poradenstva a prevencie (ďalej len „ZPP“) od administratívnej záťaže</w:t>
      </w:r>
      <w:r w:rsidRPr="004128F5">
        <w:rPr>
          <w:rFonts w:ascii="Calibri" w:eastAsia="Calibri" w:hAnsi="Calibri" w:cs="Calibri"/>
          <w:sz w:val="24"/>
          <w:szCs w:val="24"/>
          <w:lang w:eastAsia="sk-SK"/>
        </w:rPr>
        <w:t xml:space="preserve"> pri určovaní príznaku SZP. </w:t>
      </w:r>
    </w:p>
    <w:p w14:paraId="5E878770" w14:textId="77777777" w:rsidR="004128F5" w:rsidRPr="004128F5" w:rsidRDefault="004128F5" w:rsidP="004128F5">
      <w:pPr>
        <w:spacing w:before="120" w:after="120" w:line="240" w:lineRule="auto"/>
        <w:jc w:val="both"/>
        <w:rPr>
          <w:rFonts w:ascii="Calibri" w:eastAsia="Calibri" w:hAnsi="Calibri" w:cs="Calibri"/>
          <w:sz w:val="24"/>
          <w:szCs w:val="24"/>
          <w:lang w:eastAsia="sk-SK"/>
        </w:rPr>
      </w:pPr>
      <w:r w:rsidRPr="004128F5">
        <w:rPr>
          <w:rFonts w:ascii="Calibri" w:eastAsia="Calibri" w:hAnsi="Calibri" w:cs="Calibri"/>
          <w:sz w:val="24"/>
          <w:szCs w:val="24"/>
          <w:lang w:eastAsia="sk-SK"/>
        </w:rPr>
        <w:t>Dieťaťom zo SZP alebo žiakom zo SZP je dieťa alebo žiak:</w:t>
      </w:r>
    </w:p>
    <w:p w14:paraId="1063BA7E" w14:textId="77777777" w:rsidR="004128F5" w:rsidRPr="004128F5" w:rsidRDefault="004128F5" w:rsidP="004128F5">
      <w:pPr>
        <w:numPr>
          <w:ilvl w:val="0"/>
          <w:numId w:val="10"/>
        </w:numPr>
        <w:spacing w:before="120" w:after="120" w:line="240" w:lineRule="auto"/>
        <w:jc w:val="both"/>
        <w:rPr>
          <w:rFonts w:ascii="Calibri" w:eastAsia="Times New Roman" w:hAnsi="Calibri" w:cs="Calibri"/>
          <w:sz w:val="24"/>
          <w:szCs w:val="24"/>
          <w:lang w:eastAsia="sk-SK"/>
        </w:rPr>
      </w:pPr>
      <w:r w:rsidRPr="004128F5">
        <w:rPr>
          <w:rFonts w:ascii="Calibri" w:eastAsia="Times New Roman" w:hAnsi="Calibri" w:cs="Calibri"/>
          <w:sz w:val="24"/>
          <w:szCs w:val="24"/>
          <w:lang w:eastAsia="sk-SK"/>
        </w:rPr>
        <w:t xml:space="preserve">ktorý </w:t>
      </w:r>
      <w:r w:rsidRPr="004128F5">
        <w:rPr>
          <w:rFonts w:ascii="Calibri" w:eastAsia="Times New Roman" w:hAnsi="Calibri" w:cs="Calibri"/>
          <w:b/>
          <w:bCs/>
          <w:sz w:val="24"/>
          <w:szCs w:val="24"/>
          <w:lang w:eastAsia="sk-SK"/>
        </w:rPr>
        <w:t xml:space="preserve">spĺňa najmenej jednu </w:t>
      </w:r>
      <w:r w:rsidRPr="004128F5">
        <w:rPr>
          <w:rFonts w:ascii="Calibri" w:eastAsia="Times New Roman" w:hAnsi="Calibri" w:cs="Calibri"/>
          <w:b/>
          <w:bCs/>
          <w:sz w:val="24"/>
          <w:szCs w:val="24"/>
          <w:highlight w:val="yellow"/>
          <w:lang w:eastAsia="sk-SK"/>
        </w:rPr>
        <w:t>zo šiestich podmienok</w:t>
      </w:r>
      <w:r w:rsidRPr="004128F5">
        <w:rPr>
          <w:rFonts w:ascii="Calibri" w:eastAsia="Times New Roman" w:hAnsi="Calibri" w:cs="Calibri"/>
          <w:sz w:val="24"/>
          <w:szCs w:val="24"/>
          <w:highlight w:val="yellow"/>
          <w:lang w:eastAsia="sk-SK"/>
        </w:rPr>
        <w:t xml:space="preserve"> podľa § 145ca ods. 2 školského zákona,</w:t>
      </w:r>
    </w:p>
    <w:p w14:paraId="5CF62F57" w14:textId="77777777" w:rsidR="004128F5" w:rsidRPr="004128F5" w:rsidRDefault="004128F5" w:rsidP="004128F5">
      <w:pPr>
        <w:numPr>
          <w:ilvl w:val="0"/>
          <w:numId w:val="10"/>
        </w:numPr>
        <w:spacing w:before="120" w:after="120" w:line="240" w:lineRule="auto"/>
        <w:jc w:val="both"/>
        <w:rPr>
          <w:rFonts w:ascii="Calibri" w:eastAsia="Times New Roman" w:hAnsi="Calibri" w:cs="Calibri"/>
          <w:sz w:val="24"/>
          <w:szCs w:val="24"/>
          <w:lang w:eastAsia="sk-SK"/>
        </w:rPr>
      </w:pPr>
      <w:r w:rsidRPr="004128F5">
        <w:rPr>
          <w:rFonts w:ascii="Calibri" w:eastAsia="Times New Roman" w:hAnsi="Calibri" w:cs="Calibri"/>
          <w:sz w:val="24"/>
          <w:szCs w:val="24"/>
          <w:lang w:eastAsia="sk-SK"/>
        </w:rPr>
        <w:t>ktorému ZPP na základe diagnostického vyšetrenia potvrdilo skutočnosť podľa § 145ca ods. 1 písm. b) školského zákona, alebo</w:t>
      </w:r>
    </w:p>
    <w:p w14:paraId="3B584628" w14:textId="77777777" w:rsidR="00486B98" w:rsidRDefault="004128F5" w:rsidP="004128F5">
      <w:pPr>
        <w:numPr>
          <w:ilvl w:val="0"/>
          <w:numId w:val="10"/>
        </w:numPr>
        <w:spacing w:before="120" w:after="120" w:line="240" w:lineRule="auto"/>
        <w:jc w:val="both"/>
        <w:rPr>
          <w:rFonts w:ascii="Calibri" w:eastAsia="Times New Roman" w:hAnsi="Calibri" w:cs="Calibri"/>
          <w:sz w:val="24"/>
          <w:szCs w:val="24"/>
          <w:lang w:eastAsia="sk-SK"/>
        </w:rPr>
      </w:pPr>
      <w:r w:rsidRPr="004128F5">
        <w:rPr>
          <w:rFonts w:ascii="Calibri" w:eastAsia="Times New Roman" w:hAnsi="Calibri" w:cs="Calibri"/>
          <w:sz w:val="24"/>
          <w:szCs w:val="24"/>
          <w:lang w:eastAsia="sk-SK"/>
        </w:rPr>
        <w:t>ktorý je členom domácnosti, v ktorej žije dieťa podľa prvého bodu a je splnená podmienka podľa § 145ca ods. 2 písm. a), b) alebo písm. c) školského zákona.</w:t>
      </w:r>
    </w:p>
    <w:p w14:paraId="1C884A51" w14:textId="3E7F792B" w:rsidR="004128F5" w:rsidRPr="004128F5" w:rsidRDefault="004128F5" w:rsidP="00486B98">
      <w:pPr>
        <w:spacing w:before="120" w:after="120" w:line="240" w:lineRule="auto"/>
        <w:ind w:left="720"/>
        <w:jc w:val="both"/>
        <w:rPr>
          <w:rFonts w:ascii="Calibri" w:eastAsia="Times New Roman" w:hAnsi="Calibri" w:cs="Calibri"/>
          <w:sz w:val="24"/>
          <w:szCs w:val="24"/>
          <w:lang w:eastAsia="sk-SK"/>
        </w:rPr>
      </w:pPr>
      <w:r w:rsidRPr="004128F5">
        <w:rPr>
          <w:rFonts w:ascii="Calibri" w:eastAsia="Calibri" w:hAnsi="Calibri" w:cs="Calibri"/>
          <w:b/>
          <w:bCs/>
          <w:sz w:val="24"/>
          <w:szCs w:val="24"/>
          <w:lang w:eastAsia="sk-SK"/>
        </w:rPr>
        <w:t xml:space="preserve">Údaje potrebné na posúdenie splnenia </w:t>
      </w:r>
      <w:r w:rsidRPr="004128F5">
        <w:rPr>
          <w:rFonts w:ascii="Calibri" w:eastAsia="Calibri" w:hAnsi="Calibri" w:cs="Calibri"/>
          <w:sz w:val="24"/>
          <w:szCs w:val="24"/>
          <w:lang w:eastAsia="sk-SK"/>
        </w:rPr>
        <w:t>niektorej (príp. aj viacerých naraz) zo šiestich podmienok podľa § 145ca ods. 2 školského zákona sa budú</w:t>
      </w:r>
      <w:r w:rsidRPr="004128F5">
        <w:rPr>
          <w:rFonts w:ascii="Calibri" w:eastAsia="Calibri" w:hAnsi="Calibri" w:cs="Calibri"/>
          <w:b/>
          <w:bCs/>
          <w:sz w:val="24"/>
          <w:szCs w:val="24"/>
          <w:lang w:eastAsia="sk-SK"/>
        </w:rPr>
        <w:t xml:space="preserve"> získavať a spracúvať prednostne z verejných informačných systémov</w:t>
      </w:r>
      <w:r w:rsidRPr="004128F5">
        <w:rPr>
          <w:rFonts w:ascii="Calibri" w:eastAsia="Calibri" w:hAnsi="Calibri" w:cs="Calibri"/>
          <w:sz w:val="24"/>
          <w:szCs w:val="24"/>
          <w:lang w:eastAsia="sk-SK"/>
        </w:rPr>
        <w:t xml:space="preserve">, najmä z Registra fyzických osôb (RFO), z ÚPSVaR a z RIS. Na základe takto získaných údajov </w:t>
      </w:r>
      <w:r w:rsidRPr="004128F5">
        <w:rPr>
          <w:rFonts w:ascii="Calibri" w:eastAsia="Calibri" w:hAnsi="Calibri" w:cs="Calibri"/>
          <w:b/>
          <w:bCs/>
          <w:sz w:val="24"/>
          <w:szCs w:val="24"/>
          <w:lang w:eastAsia="sk-SK"/>
        </w:rPr>
        <w:t>ministerstvo školstva vyznačí v príslušných školských informačných systémoch</w:t>
      </w:r>
      <w:r w:rsidRPr="004128F5">
        <w:rPr>
          <w:rFonts w:ascii="Calibri" w:eastAsia="Calibri" w:hAnsi="Calibri" w:cs="Calibri"/>
          <w:sz w:val="24"/>
          <w:szCs w:val="24"/>
          <w:lang w:eastAsia="sk-SK"/>
        </w:rPr>
        <w:t xml:space="preserve"> pri konkrétnych deťoch a žiakoch </w:t>
      </w:r>
      <w:r w:rsidRPr="004128F5">
        <w:rPr>
          <w:rFonts w:ascii="Calibri" w:eastAsia="Calibri" w:hAnsi="Calibri" w:cs="Calibri"/>
          <w:b/>
          <w:bCs/>
          <w:sz w:val="24"/>
          <w:szCs w:val="24"/>
          <w:lang w:eastAsia="sk-SK"/>
        </w:rPr>
        <w:t>príznak SZP</w:t>
      </w:r>
      <w:r w:rsidRPr="004128F5">
        <w:rPr>
          <w:rFonts w:ascii="Calibri" w:eastAsia="Calibri" w:hAnsi="Calibri" w:cs="Calibri"/>
          <w:sz w:val="24"/>
          <w:szCs w:val="24"/>
          <w:lang w:eastAsia="sk-SK"/>
        </w:rPr>
        <w:t xml:space="preserve">. </w:t>
      </w:r>
      <w:r w:rsidRPr="004128F5">
        <w:rPr>
          <w:rFonts w:ascii="Calibri" w:eastAsia="Calibri" w:hAnsi="Calibri" w:cs="Calibri"/>
          <w:sz w:val="24"/>
          <w:szCs w:val="24"/>
        </w:rPr>
        <w:t>Ak bude potrebné doplniť alebo spresniť niektoré údaje v školských informačných systémoch, ministerstvo poskytne školám včas jasné a praktické usmernenie.</w:t>
      </w:r>
    </w:p>
    <w:p w14:paraId="71C5D8DC" w14:textId="32B0B189" w:rsidR="00486B98" w:rsidRDefault="004128F5" w:rsidP="00486B98">
      <w:pPr>
        <w:spacing w:before="120" w:after="120" w:line="240" w:lineRule="auto"/>
        <w:jc w:val="both"/>
        <w:rPr>
          <w:rFonts w:ascii="Calibri" w:eastAsia="Calibri" w:hAnsi="Calibri" w:cs="Calibri"/>
          <w:sz w:val="24"/>
          <w:szCs w:val="24"/>
          <w:lang w:eastAsia="sk-SK"/>
        </w:rPr>
      </w:pPr>
      <w:r w:rsidRPr="004128F5">
        <w:rPr>
          <w:rFonts w:ascii="Calibri" w:eastAsia="Calibri" w:hAnsi="Calibri" w:cs="Calibri"/>
          <w:b/>
          <w:bCs/>
          <w:sz w:val="24"/>
          <w:szCs w:val="24"/>
          <w:highlight w:val="cyan"/>
          <w:lang w:eastAsia="sk-SK"/>
        </w:rPr>
        <w:t xml:space="preserve">Prosíme všetky </w:t>
      </w:r>
      <w:r w:rsidRPr="004128F5">
        <w:rPr>
          <w:rFonts w:ascii="Calibri" w:eastAsia="Calibri" w:hAnsi="Calibri" w:cs="Calibri"/>
          <w:sz w:val="24"/>
          <w:szCs w:val="24"/>
          <w:highlight w:val="cyan"/>
          <w:lang w:eastAsia="sk-SK"/>
        </w:rPr>
        <w:t xml:space="preserve">materské, základné aj stredné </w:t>
      </w:r>
      <w:r w:rsidRPr="004128F5">
        <w:rPr>
          <w:rFonts w:ascii="Calibri" w:eastAsia="Calibri" w:hAnsi="Calibri" w:cs="Calibri"/>
          <w:b/>
          <w:bCs/>
          <w:sz w:val="24"/>
          <w:szCs w:val="24"/>
          <w:highlight w:val="cyan"/>
          <w:lang w:eastAsia="sk-SK"/>
        </w:rPr>
        <w:t>školy,</w:t>
      </w:r>
      <w:r w:rsidRPr="004128F5">
        <w:rPr>
          <w:rFonts w:ascii="Calibri" w:eastAsia="Calibri" w:hAnsi="Calibri" w:cs="Calibri"/>
          <w:sz w:val="24"/>
          <w:szCs w:val="24"/>
          <w:highlight w:val="cyan"/>
          <w:lang w:eastAsia="sk-SK"/>
        </w:rPr>
        <w:t xml:space="preserve"> </w:t>
      </w:r>
      <w:r w:rsidRPr="004128F5">
        <w:rPr>
          <w:rFonts w:ascii="Calibri" w:eastAsia="Calibri" w:hAnsi="Calibri" w:cs="Calibri"/>
          <w:b/>
          <w:bCs/>
          <w:sz w:val="24"/>
          <w:szCs w:val="24"/>
          <w:highlight w:val="cyan"/>
          <w:lang w:eastAsia="sk-SK"/>
        </w:rPr>
        <w:t>aby zatiaľ nezisťovali spĺňanie podmienky/podmienok</w:t>
      </w:r>
      <w:r w:rsidRPr="004128F5">
        <w:rPr>
          <w:rFonts w:ascii="Calibri" w:eastAsia="Calibri" w:hAnsi="Calibri" w:cs="Calibri"/>
          <w:sz w:val="24"/>
          <w:szCs w:val="24"/>
          <w:highlight w:val="cyan"/>
          <w:lang w:eastAsia="sk-SK"/>
        </w:rPr>
        <w:t xml:space="preserve"> podľa § 145ca ods. 2 školského zákona </w:t>
      </w:r>
      <w:r w:rsidRPr="004128F5">
        <w:rPr>
          <w:rFonts w:ascii="Calibri" w:eastAsia="Calibri" w:hAnsi="Calibri" w:cs="Calibri"/>
          <w:b/>
          <w:bCs/>
          <w:sz w:val="24"/>
          <w:szCs w:val="24"/>
          <w:highlight w:val="cyan"/>
          <w:lang w:eastAsia="sk-SK"/>
        </w:rPr>
        <w:t>a na tento účel nevyžadovali informácie od zákonných zástupcov</w:t>
      </w:r>
      <w:r w:rsidRPr="004128F5">
        <w:rPr>
          <w:rFonts w:ascii="Calibri" w:eastAsia="Calibri" w:hAnsi="Calibri" w:cs="Calibri"/>
          <w:sz w:val="24"/>
          <w:szCs w:val="24"/>
          <w:highlight w:val="cyan"/>
          <w:lang w:eastAsia="sk-SK"/>
        </w:rPr>
        <w:t>.</w:t>
      </w:r>
    </w:p>
    <w:p w14:paraId="3F97A9AA" w14:textId="77777777" w:rsidR="00486B98" w:rsidRDefault="00486B98" w:rsidP="00486B98">
      <w:pPr>
        <w:spacing w:before="120" w:after="120" w:line="240" w:lineRule="auto"/>
        <w:jc w:val="both"/>
        <w:rPr>
          <w:rFonts w:ascii="Calibri" w:eastAsia="Calibri" w:hAnsi="Calibri" w:cs="Calibri"/>
          <w:sz w:val="24"/>
          <w:szCs w:val="24"/>
          <w:lang w:eastAsia="sk-SK"/>
        </w:rPr>
      </w:pPr>
    </w:p>
    <w:p w14:paraId="245D1746" w14:textId="6CCFA4D2" w:rsidR="004128F5" w:rsidRPr="004128F5" w:rsidRDefault="00486B98" w:rsidP="00486B98">
      <w:pPr>
        <w:spacing w:before="120" w:after="120" w:line="240" w:lineRule="auto"/>
        <w:ind w:left="360"/>
        <w:jc w:val="both"/>
        <w:rPr>
          <w:rFonts w:ascii="Calibri" w:eastAsia="Calibri" w:hAnsi="Calibri" w:cs="Calibri"/>
          <w:b/>
          <w:bCs/>
          <w:color w:val="FF0000"/>
          <w:sz w:val="24"/>
          <w:szCs w:val="24"/>
          <w:lang w:eastAsia="sk-SK"/>
        </w:rPr>
      </w:pPr>
      <w:r>
        <w:rPr>
          <w:rFonts w:ascii="Calibri" w:eastAsia="Calibri" w:hAnsi="Calibri" w:cs="Calibri"/>
          <w:sz w:val="24"/>
          <w:szCs w:val="24"/>
          <w:lang w:eastAsia="sk-SK"/>
        </w:rPr>
        <w:t>2</w:t>
      </w:r>
      <w:r w:rsidR="0093660B">
        <w:rPr>
          <w:rFonts w:ascii="Calibri" w:eastAsia="Calibri" w:hAnsi="Calibri" w:cs="Calibri"/>
          <w:sz w:val="24"/>
          <w:szCs w:val="24"/>
          <w:lang w:eastAsia="sk-SK"/>
        </w:rPr>
        <w:t xml:space="preserve">4. </w:t>
      </w:r>
      <w:r>
        <w:rPr>
          <w:rFonts w:ascii="Calibri" w:eastAsia="Calibri" w:hAnsi="Calibri" w:cs="Calibri"/>
          <w:b/>
          <w:bCs/>
          <w:color w:val="FF0000"/>
          <w:sz w:val="24"/>
          <w:szCs w:val="24"/>
          <w:lang w:eastAsia="sk-SK"/>
        </w:rPr>
        <w:t xml:space="preserve"> 1. </w:t>
      </w:r>
      <w:r w:rsidR="004128F5" w:rsidRPr="00486B98">
        <w:rPr>
          <w:rFonts w:ascii="Calibri" w:eastAsia="Calibri" w:hAnsi="Calibri" w:cs="Calibri"/>
          <w:b/>
          <w:bCs/>
          <w:color w:val="FF0000"/>
          <w:sz w:val="24"/>
          <w:szCs w:val="24"/>
          <w:lang w:eastAsia="sk-SK"/>
        </w:rPr>
        <w:t xml:space="preserve">apríl 2026 </w:t>
      </w:r>
      <w:r w:rsidR="004128F5" w:rsidRPr="00486B98">
        <w:rPr>
          <w:rFonts w:ascii="Aptos" w:eastAsia="Calibri" w:hAnsi="Aptos" w:cs="Calibri"/>
          <w:sz w:val="24"/>
          <w:szCs w:val="24"/>
          <w14:ligatures w14:val="standardContextual"/>
        </w:rPr>
        <w:t xml:space="preserve">Zasielame Vám informáciu, o aktualizácii vzoru </w:t>
      </w:r>
      <w:r w:rsidR="004128F5" w:rsidRPr="00486B98">
        <w:rPr>
          <w:rFonts w:ascii="Aptos" w:eastAsia="Calibri" w:hAnsi="Aptos" w:cs="Calibri"/>
          <w:i/>
          <w:iCs/>
          <w:sz w:val="24"/>
          <w:szCs w:val="24"/>
          <w14:ligatures w14:val="standardContextual"/>
        </w:rPr>
        <w:t>Prevádzkového poriadku pre základné školy, stredné školy, školy pre žiakov so špeciálnymi výchovno</w:t>
      </w:r>
      <w:r w:rsidR="004128F5" w:rsidRPr="00486B98">
        <w:rPr>
          <w:rFonts w:ascii="Aptos" w:eastAsia="Calibri" w:hAnsi="Aptos" w:cs="Calibri"/>
          <w:i/>
          <w:iCs/>
          <w:sz w:val="24"/>
          <w:szCs w:val="24"/>
          <w14:ligatures w14:val="standardContextual"/>
        </w:rPr>
        <w:noBreakHyphen/>
        <w:t>vzdelávacími potrebami, základné umelecké školy a jazykové školy</w:t>
      </w:r>
      <w:r w:rsidR="004128F5" w:rsidRPr="00486B98">
        <w:rPr>
          <w:rFonts w:ascii="Aptos" w:eastAsia="Calibri" w:hAnsi="Aptos" w:cs="Calibri"/>
          <w:sz w:val="24"/>
          <w:szCs w:val="24"/>
          <w14:ligatures w14:val="standardContextual"/>
        </w:rPr>
        <w:t>, ktorý bol aktualizovaný Úradom verejného zdravotníctva SR.</w:t>
      </w:r>
    </w:p>
    <w:p w14:paraId="225292F3" w14:textId="77777777" w:rsidR="004128F5" w:rsidRPr="004128F5" w:rsidRDefault="004128F5" w:rsidP="00486B98">
      <w:pPr>
        <w:spacing w:after="0" w:line="240" w:lineRule="auto"/>
        <w:jc w:val="both"/>
        <w:rPr>
          <w:rFonts w:ascii="Aptos" w:eastAsia="Calibri" w:hAnsi="Aptos" w:cs="Calibri"/>
          <w:sz w:val="24"/>
          <w:szCs w:val="24"/>
          <w14:ligatures w14:val="standardContextual"/>
        </w:rPr>
      </w:pPr>
      <w:r w:rsidRPr="004128F5">
        <w:rPr>
          <w:rFonts w:ascii="Aptos" w:eastAsia="Calibri" w:hAnsi="Aptos" w:cs="Calibri"/>
          <w:sz w:val="24"/>
          <w:szCs w:val="24"/>
          <w14:ligatures w14:val="standardContextual"/>
        </w:rPr>
        <w:lastRenderedPageBreak/>
        <w:t>Vzorový dokument je dostupný na webovej stránke Úradu verejného zdravotníctva SR:</w:t>
      </w:r>
      <w:r w:rsidRPr="004128F5">
        <w:rPr>
          <w:rFonts w:ascii="Aptos" w:eastAsia="Calibri" w:hAnsi="Aptos" w:cs="Calibri"/>
          <w:sz w:val="24"/>
          <w:szCs w:val="24"/>
          <w14:ligatures w14:val="standardContextual"/>
        </w:rPr>
        <w:br/>
      </w:r>
      <w:hyperlink r:id="rId30" w:history="1">
        <w:r w:rsidRPr="004128F5">
          <w:rPr>
            <w:rFonts w:ascii="Aptos" w:eastAsia="Calibri" w:hAnsi="Aptos" w:cs="Calibri"/>
            <w:color w:val="467886"/>
            <w:sz w:val="24"/>
            <w:szCs w:val="24"/>
            <w:u w:val="single"/>
            <w14:ligatures w14:val="standardContextual"/>
          </w:rPr>
          <w:t>https://www.uvzsr.sk/web/uvz/vzory-prevadzkovych-poriadkov</w:t>
        </w:r>
      </w:hyperlink>
      <w:r w:rsidRPr="004128F5">
        <w:rPr>
          <w:rFonts w:ascii="Aptos" w:eastAsia="Calibri" w:hAnsi="Aptos" w:cs="Calibri"/>
          <w:sz w:val="24"/>
          <w:szCs w:val="24"/>
          <w14:ligatures w14:val="standardContextual"/>
        </w:rPr>
        <w:br/>
        <w:t>Zároveň ho prikladáme v prílohe tohto e</w:t>
      </w:r>
      <w:r w:rsidRPr="004128F5">
        <w:rPr>
          <w:rFonts w:ascii="Aptos" w:eastAsia="Calibri" w:hAnsi="Aptos" w:cs="Calibri"/>
          <w:sz w:val="24"/>
          <w:szCs w:val="24"/>
          <w14:ligatures w14:val="standardContextual"/>
        </w:rPr>
        <w:noBreakHyphen/>
        <w:t>mailu.</w:t>
      </w:r>
    </w:p>
    <w:p w14:paraId="54DC48CC" w14:textId="77777777" w:rsidR="004128F5" w:rsidRPr="004128F5" w:rsidRDefault="004128F5" w:rsidP="00486B98">
      <w:pPr>
        <w:spacing w:after="0" w:line="240" w:lineRule="auto"/>
        <w:jc w:val="both"/>
        <w:rPr>
          <w:rFonts w:ascii="Aptos" w:eastAsia="Calibri" w:hAnsi="Aptos" w:cs="Calibri"/>
          <w:sz w:val="24"/>
          <w:szCs w:val="24"/>
          <w14:ligatures w14:val="standardContextual"/>
        </w:rPr>
      </w:pPr>
    </w:p>
    <w:p w14:paraId="21E18FC1" w14:textId="77777777" w:rsidR="004128F5" w:rsidRPr="004128F5" w:rsidRDefault="004128F5" w:rsidP="00486B98">
      <w:pPr>
        <w:spacing w:after="0" w:line="240" w:lineRule="auto"/>
        <w:jc w:val="both"/>
        <w:rPr>
          <w:rFonts w:ascii="Aptos" w:eastAsia="Calibri" w:hAnsi="Aptos" w:cs="Calibri"/>
          <w:sz w:val="24"/>
          <w:szCs w:val="24"/>
          <w14:ligatures w14:val="standardContextual"/>
        </w:rPr>
      </w:pPr>
      <w:r w:rsidRPr="004128F5">
        <w:rPr>
          <w:rFonts w:ascii="Aptos" w:eastAsia="Calibri" w:hAnsi="Aptos" w:cs="Calibri"/>
          <w:sz w:val="24"/>
          <w:szCs w:val="24"/>
          <w14:ligatures w14:val="standardContextual"/>
        </w:rPr>
        <w:t xml:space="preserve">Na základe komunikácie s pani PhDr. Alenou Gregušovou, vedúcou odboru hygieny detí a mládeže ÚVZ SR, Vás informujeme, </w:t>
      </w:r>
      <w:r w:rsidRPr="004128F5">
        <w:rPr>
          <w:rFonts w:ascii="Aptos" w:eastAsia="Calibri" w:hAnsi="Aptos" w:cs="Calibri"/>
          <w:b/>
          <w:bCs/>
          <w:sz w:val="24"/>
          <w:szCs w:val="24"/>
          <w14:ligatures w14:val="standardContextual"/>
        </w:rPr>
        <w:t>že všetky školy sú povinné vypracovať alebo aktualizovať svoj prevádzkový poriadok v súlade s uvedeným vzorom.</w:t>
      </w:r>
    </w:p>
    <w:p w14:paraId="6554AA31" w14:textId="77777777" w:rsidR="004128F5" w:rsidRPr="004128F5" w:rsidRDefault="004128F5" w:rsidP="00486B98">
      <w:pPr>
        <w:spacing w:after="0" w:line="240" w:lineRule="auto"/>
        <w:jc w:val="both"/>
        <w:rPr>
          <w:rFonts w:ascii="Aptos" w:eastAsia="Calibri" w:hAnsi="Aptos" w:cs="Calibri"/>
          <w:sz w:val="24"/>
          <w:szCs w:val="24"/>
          <w14:ligatures w14:val="standardContextual"/>
        </w:rPr>
      </w:pPr>
    </w:p>
    <w:p w14:paraId="7C11F3C9" w14:textId="77777777" w:rsidR="004128F5" w:rsidRPr="004128F5" w:rsidRDefault="004128F5" w:rsidP="00486B98">
      <w:pPr>
        <w:spacing w:after="0" w:line="240" w:lineRule="auto"/>
        <w:jc w:val="both"/>
        <w:rPr>
          <w:rFonts w:ascii="Aptos" w:eastAsia="Calibri" w:hAnsi="Aptos" w:cs="Calibri"/>
          <w:sz w:val="24"/>
          <w:szCs w:val="24"/>
          <w14:ligatures w14:val="standardContextual"/>
        </w:rPr>
      </w:pPr>
      <w:r w:rsidRPr="004128F5">
        <w:rPr>
          <w:rFonts w:ascii="Aptos" w:eastAsia="Calibri" w:hAnsi="Aptos" w:cs="Calibri"/>
          <w:sz w:val="24"/>
          <w:szCs w:val="24"/>
          <w14:ligatures w14:val="standardContextual"/>
        </w:rPr>
        <w:t xml:space="preserve">Aby mohli príslušné regionálne úrady verejného zdravotníctva (ďalej len „RÚVZ“) schváliť prevádzkové poriadky pred začiatkom školského roka 2026/2027 </w:t>
      </w:r>
    </w:p>
    <w:p w14:paraId="57C26BFD" w14:textId="77777777" w:rsidR="004128F5" w:rsidRPr="004128F5" w:rsidRDefault="004128F5" w:rsidP="00486B98">
      <w:pPr>
        <w:spacing w:after="0" w:line="240" w:lineRule="auto"/>
        <w:jc w:val="both"/>
        <w:rPr>
          <w:rFonts w:ascii="Aptos" w:eastAsia="Calibri" w:hAnsi="Aptos" w:cs="Calibri"/>
          <w:sz w:val="24"/>
          <w:szCs w:val="24"/>
          <w14:ligatures w14:val="standardContextual"/>
        </w:rPr>
      </w:pPr>
      <w:r w:rsidRPr="004128F5">
        <w:rPr>
          <w:rFonts w:ascii="Aptos" w:eastAsia="Calibri" w:hAnsi="Aptos" w:cs="Calibri"/>
          <w:sz w:val="24"/>
          <w:szCs w:val="24"/>
          <w14:ligatures w14:val="standardContextual"/>
        </w:rPr>
        <w:t xml:space="preserve">(t. j. do septembra 2026), </w:t>
      </w:r>
      <w:r w:rsidRPr="004128F5">
        <w:rPr>
          <w:rFonts w:ascii="Aptos" w:eastAsia="Calibri" w:hAnsi="Aptos" w:cs="Calibri"/>
          <w:sz w:val="24"/>
          <w:szCs w:val="24"/>
          <w:highlight w:val="yellow"/>
          <w14:ligatures w14:val="standardContextual"/>
        </w:rPr>
        <w:t>žiadame základné školy, aby začali s ich aktualizáciou v čo najkratšom čase a doručili upravené dokumenty miestne príslušnému RÚVZ v dostatočnom predstihu.</w:t>
      </w:r>
      <w:r w:rsidRPr="004128F5">
        <w:rPr>
          <w:rFonts w:ascii="Aptos" w:eastAsia="Calibri" w:hAnsi="Aptos" w:cs="Calibri"/>
          <w:sz w:val="24"/>
          <w:szCs w:val="24"/>
          <w14:ligatures w14:val="standardContextual"/>
        </w:rPr>
        <w:t xml:space="preserve"> Tým sa zabezpečí, že prevádzkové poriadky bude možné včas prekontrolovať a schváliť.</w:t>
      </w:r>
    </w:p>
    <w:p w14:paraId="58B5C06B" w14:textId="448836B6" w:rsidR="004128F5" w:rsidRDefault="004128F5" w:rsidP="00486B98">
      <w:pPr>
        <w:spacing w:after="0" w:line="240" w:lineRule="auto"/>
        <w:jc w:val="both"/>
        <w:rPr>
          <w:rFonts w:ascii="Aptos" w:eastAsia="Calibri" w:hAnsi="Aptos" w:cs="Calibri"/>
          <w:sz w:val="24"/>
          <w:szCs w:val="24"/>
          <w14:ligatures w14:val="standardContextual"/>
        </w:rPr>
      </w:pPr>
      <w:r w:rsidRPr="004128F5">
        <w:rPr>
          <w:rFonts w:ascii="Aptos" w:eastAsia="Calibri" w:hAnsi="Aptos" w:cs="Calibri"/>
          <w:sz w:val="24"/>
          <w:szCs w:val="24"/>
          <w14:ligatures w14:val="standardContextual"/>
        </w:rPr>
        <w:t>Jednotlivé RÚVZ budú o tejto potrebe informované a požiadané o súčinnosť zo strany ÚVZ SR.</w:t>
      </w:r>
    </w:p>
    <w:p w14:paraId="38A7B737" w14:textId="152C7D51" w:rsidR="00486B98" w:rsidRDefault="00486B98" w:rsidP="00486B98">
      <w:pPr>
        <w:spacing w:after="0" w:line="240" w:lineRule="auto"/>
        <w:jc w:val="both"/>
        <w:rPr>
          <w:rFonts w:ascii="Aptos" w:eastAsia="Calibri" w:hAnsi="Aptos" w:cs="Calibri"/>
          <w:sz w:val="24"/>
          <w:szCs w:val="24"/>
          <w14:ligatures w14:val="standardContextual"/>
        </w:rPr>
      </w:pPr>
    </w:p>
    <w:p w14:paraId="7D5BC226" w14:textId="6D4982FC" w:rsidR="00486B98" w:rsidRPr="00486B98" w:rsidRDefault="00486B98" w:rsidP="00486B98">
      <w:pPr>
        <w:spacing w:before="120" w:after="120"/>
        <w:rPr>
          <w:rFonts w:ascii="Calibri" w:eastAsia="Calibri" w:hAnsi="Calibri" w:cs="Calibri"/>
          <w:b/>
          <w:bCs/>
          <w:sz w:val="24"/>
          <w:szCs w:val="24"/>
          <w:lang w:eastAsia="sk-SK"/>
        </w:rPr>
      </w:pPr>
      <w:r>
        <w:rPr>
          <w:rFonts w:ascii="Aptos" w:eastAsia="Calibri" w:hAnsi="Aptos" w:cs="Calibri"/>
          <w:sz w:val="24"/>
          <w:szCs w:val="24"/>
          <w14:ligatures w14:val="standardContextual"/>
        </w:rPr>
        <w:t>2</w:t>
      </w:r>
      <w:r w:rsidR="0093660B">
        <w:rPr>
          <w:rFonts w:ascii="Aptos" w:eastAsia="Calibri" w:hAnsi="Aptos" w:cs="Calibri"/>
          <w:sz w:val="24"/>
          <w:szCs w:val="24"/>
          <w14:ligatures w14:val="standardContextual"/>
        </w:rPr>
        <w:t>5</w:t>
      </w:r>
      <w:r>
        <w:rPr>
          <w:rFonts w:ascii="Aptos" w:eastAsia="Calibri" w:hAnsi="Aptos" w:cs="Calibri"/>
          <w:sz w:val="24"/>
          <w:szCs w:val="24"/>
          <w14:ligatures w14:val="standardContextual"/>
        </w:rPr>
        <w:t xml:space="preserve">. </w:t>
      </w:r>
      <w:r w:rsidR="0093660B">
        <w:rPr>
          <w:rFonts w:ascii="Aptos" w:eastAsia="Calibri" w:hAnsi="Aptos" w:cs="Calibri"/>
          <w:sz w:val="24"/>
          <w:szCs w:val="24"/>
          <w14:ligatures w14:val="standardContextual"/>
        </w:rPr>
        <w:t xml:space="preserve"> </w:t>
      </w:r>
      <w:r w:rsidRPr="00486B98">
        <w:rPr>
          <w:rFonts w:ascii="Aptos" w:eastAsia="Calibri" w:hAnsi="Aptos" w:cs="Calibri"/>
          <w:b/>
          <w:bCs/>
          <w:color w:val="FF0000"/>
          <w:sz w:val="24"/>
          <w:szCs w:val="24"/>
          <w14:ligatures w14:val="standardContextual"/>
        </w:rPr>
        <w:t>2. apríl 2026</w:t>
      </w:r>
      <w:r w:rsidRPr="00486B98">
        <w:rPr>
          <w:rFonts w:ascii="Aptos" w:eastAsia="Calibri" w:hAnsi="Aptos" w:cs="Calibri"/>
          <w:color w:val="FF0000"/>
          <w:sz w:val="24"/>
          <w:szCs w:val="24"/>
          <w14:ligatures w14:val="standardContextual"/>
        </w:rPr>
        <w:t xml:space="preserve"> </w:t>
      </w:r>
      <w:r w:rsidRPr="00486B98">
        <w:rPr>
          <w:rFonts w:ascii="Calibri" w:eastAsia="Calibri" w:hAnsi="Calibri" w:cs="Calibri"/>
          <w:sz w:val="24"/>
          <w:szCs w:val="24"/>
          <w:lang w:eastAsia="sk-SK"/>
        </w:rPr>
        <w:t xml:space="preserve">zasielame všetkým </w:t>
      </w:r>
      <w:r w:rsidRPr="00486B98">
        <w:rPr>
          <w:rFonts w:ascii="Calibri" w:eastAsia="Calibri" w:hAnsi="Calibri" w:cs="Calibri"/>
          <w:b/>
          <w:bCs/>
          <w:sz w:val="24"/>
          <w:szCs w:val="24"/>
          <w:lang w:eastAsia="sk-SK"/>
        </w:rPr>
        <w:t xml:space="preserve">materským školám, materským školám pre deti  so zdravotným znevýhodnením a školám s organizačnou zložkou materská škola v územnej a zriaďovateľskej pôsobnosti </w:t>
      </w:r>
      <w:r w:rsidRPr="00486B98">
        <w:rPr>
          <w:rFonts w:ascii="Calibri" w:eastAsia="Calibri" w:hAnsi="Calibri" w:cs="Calibri"/>
          <w:sz w:val="24"/>
          <w:szCs w:val="24"/>
          <w:lang w:eastAsia="sk-SK"/>
        </w:rPr>
        <w:t xml:space="preserve">príslušného Regionálneho úradu  školskej správy  v Nitre </w:t>
      </w:r>
    </w:p>
    <w:p w14:paraId="4434268A" w14:textId="77777777" w:rsidR="00486B98" w:rsidRPr="00486B98" w:rsidRDefault="00486B98" w:rsidP="00486B98">
      <w:pPr>
        <w:spacing w:before="120" w:after="120" w:line="240" w:lineRule="auto"/>
        <w:rPr>
          <w:rFonts w:ascii="Calibri" w:eastAsia="Calibri" w:hAnsi="Calibri" w:cs="Calibri"/>
          <w:sz w:val="24"/>
          <w:szCs w:val="24"/>
          <w:lang w:eastAsia="sk-SK"/>
        </w:rPr>
      </w:pPr>
      <w:r w:rsidRPr="00486B98">
        <w:rPr>
          <w:rFonts w:ascii="Calibri" w:eastAsia="Calibri" w:hAnsi="Calibri" w:cs="Calibri"/>
          <w:b/>
          <w:bCs/>
          <w:sz w:val="24"/>
          <w:szCs w:val="24"/>
          <w:lang w:eastAsia="sk-SK"/>
        </w:rPr>
        <w:t>nasledujúcu informáciu</w:t>
      </w:r>
      <w:r w:rsidRPr="00486B98">
        <w:rPr>
          <w:rFonts w:ascii="Calibri" w:eastAsia="Calibri" w:hAnsi="Calibri" w:cs="Calibri"/>
          <w:sz w:val="24"/>
          <w:szCs w:val="24"/>
          <w:lang w:eastAsia="sk-SK"/>
        </w:rPr>
        <w:t>:</w:t>
      </w:r>
    </w:p>
    <w:p w14:paraId="66D05913" w14:textId="54B8222B" w:rsidR="00486B98" w:rsidRDefault="00486B98" w:rsidP="00486B98">
      <w:pPr>
        <w:spacing w:after="0" w:line="240" w:lineRule="auto"/>
        <w:ind w:left="360"/>
        <w:jc w:val="both"/>
        <w:rPr>
          <w:rFonts w:ascii="Calibri" w:eastAsia="Calibri" w:hAnsi="Calibri" w:cs="Calibri"/>
          <w:color w:val="000000" w:themeColor="text1"/>
          <w:lang w:eastAsia="sk-SK"/>
        </w:rPr>
      </w:pPr>
      <w:r w:rsidRPr="00486B98">
        <w:rPr>
          <w:rFonts w:ascii="Calibri" w:eastAsia="Calibri" w:hAnsi="Calibri" w:cs="Calibri"/>
          <w:color w:val="000000" w:themeColor="text1"/>
          <w:sz w:val="24"/>
          <w:szCs w:val="24"/>
          <w:lang w:eastAsia="sk-SK"/>
        </w:rPr>
        <w:t xml:space="preserve">Novelou zákona č. 245/2008 Z. z. o výchove a vzdelávaní (školský zákon) a o zmene a doplnení niektorých zákonov v znení neskorších predpisov (ďalej len „školský zákon“) sa s účinnou od 1. januára 2026 zmenili pravidlá zverejňovania školských vzdelávacích programov škôl, vrátane materských škôl. Na webovom sídle Ministerstva školstva, výskumu, vývoja a mládeže  SR v časti Predprimárne vzdelávanie v záložke  </w:t>
      </w:r>
      <w:r w:rsidRPr="00486B98">
        <w:rPr>
          <w:rFonts w:ascii="Calibri" w:eastAsia="Calibri" w:hAnsi="Calibri" w:cs="Calibri"/>
          <w:b/>
          <w:bCs/>
          <w:color w:val="000000" w:themeColor="text1"/>
          <w:sz w:val="24"/>
          <w:szCs w:val="24"/>
          <w:lang w:eastAsia="sk-SK"/>
        </w:rPr>
        <w:t xml:space="preserve">sú zverejnené základné informácie k tejto problematike:   </w:t>
      </w:r>
      <w:hyperlink r:id="rId31" w:history="1">
        <w:r w:rsidRPr="00486B98">
          <w:rPr>
            <w:rFonts w:ascii="Calibri" w:eastAsia="Calibri" w:hAnsi="Calibri" w:cs="Calibri"/>
            <w:b/>
            <w:bCs/>
            <w:color w:val="000000" w:themeColor="text1"/>
            <w:sz w:val="24"/>
            <w:szCs w:val="24"/>
            <w:u w:val="single"/>
            <w:lang w:eastAsia="sk-SK"/>
          </w:rPr>
          <w:t>https://www.minedu.sk/45585-sk/zverejnenie-skolskych-vzdelavacich-programov/</w:t>
        </w:r>
      </w:hyperlink>
    </w:p>
    <w:p w14:paraId="37039C9F" w14:textId="209C40CD" w:rsidR="00486B98" w:rsidRDefault="00486B98" w:rsidP="00486B98">
      <w:pPr>
        <w:spacing w:after="0" w:line="240" w:lineRule="auto"/>
        <w:ind w:left="360"/>
        <w:jc w:val="both"/>
        <w:rPr>
          <w:rFonts w:ascii="Aptos" w:eastAsia="Calibri" w:hAnsi="Aptos" w:cs="Calibri"/>
          <w:color w:val="000000" w:themeColor="text1"/>
          <w:sz w:val="24"/>
          <w:szCs w:val="24"/>
          <w14:ligatures w14:val="standardContextual"/>
        </w:rPr>
      </w:pPr>
    </w:p>
    <w:p w14:paraId="3DDCE7E3" w14:textId="161B2DA3" w:rsidR="00486B98" w:rsidRPr="00486B98" w:rsidRDefault="00486B98" w:rsidP="00486B98">
      <w:pPr>
        <w:jc w:val="both"/>
        <w:rPr>
          <w:rFonts w:ascii="Calibri" w:eastAsia="Calibri" w:hAnsi="Calibri" w:cs="Calibri"/>
        </w:rPr>
      </w:pPr>
      <w:r>
        <w:rPr>
          <w:rFonts w:ascii="Aptos" w:eastAsia="Calibri" w:hAnsi="Aptos" w:cs="Calibri"/>
          <w:color w:val="000000" w:themeColor="text1"/>
          <w:sz w:val="24"/>
          <w:szCs w:val="24"/>
          <w14:ligatures w14:val="standardContextual"/>
        </w:rPr>
        <w:t>2</w:t>
      </w:r>
      <w:r w:rsidR="0093660B">
        <w:rPr>
          <w:rFonts w:ascii="Aptos" w:eastAsia="Calibri" w:hAnsi="Aptos" w:cs="Calibri"/>
          <w:color w:val="000000" w:themeColor="text1"/>
          <w:sz w:val="24"/>
          <w:szCs w:val="24"/>
          <w14:ligatures w14:val="standardContextual"/>
        </w:rPr>
        <w:t>6</w:t>
      </w:r>
      <w:r>
        <w:rPr>
          <w:rFonts w:ascii="Aptos" w:eastAsia="Calibri" w:hAnsi="Aptos" w:cs="Calibri"/>
          <w:color w:val="000000" w:themeColor="text1"/>
          <w:sz w:val="24"/>
          <w:szCs w:val="24"/>
          <w14:ligatures w14:val="standardContextual"/>
        </w:rPr>
        <w:t xml:space="preserve">.    </w:t>
      </w:r>
      <w:r w:rsidRPr="00486B98">
        <w:rPr>
          <w:rFonts w:ascii="Aptos" w:eastAsia="Calibri" w:hAnsi="Aptos" w:cs="Calibri"/>
          <w:b/>
          <w:bCs/>
          <w:color w:val="FF0000"/>
          <w:sz w:val="24"/>
          <w:szCs w:val="24"/>
          <w14:ligatures w14:val="standardContextual"/>
        </w:rPr>
        <w:t>2. apríl 2025</w:t>
      </w:r>
      <w:r>
        <w:rPr>
          <w:rFonts w:ascii="Aptos" w:eastAsia="Calibri" w:hAnsi="Aptos" w:cs="Calibri"/>
          <w:b/>
          <w:bCs/>
          <w:color w:val="FF0000"/>
          <w:sz w:val="24"/>
          <w:szCs w:val="24"/>
          <w14:ligatures w14:val="standardContextual"/>
        </w:rPr>
        <w:t xml:space="preserve"> </w:t>
      </w:r>
      <w:r w:rsidRPr="00486B98">
        <w:rPr>
          <w:rFonts w:ascii="Calibri" w:eastAsia="Calibri" w:hAnsi="Calibri" w:cs="Calibri"/>
        </w:rPr>
        <w:t xml:space="preserve">Podľa §7 ods. 9 školského zákona </w:t>
      </w:r>
      <w:r w:rsidRPr="00486B98">
        <w:rPr>
          <w:rFonts w:ascii="Calibri" w:eastAsia="Calibri" w:hAnsi="Calibri" w:cs="Calibri"/>
          <w:b/>
          <w:bCs/>
        </w:rPr>
        <w:t xml:space="preserve">je škola je povinná zverejniť </w:t>
      </w:r>
      <w:proofErr w:type="spellStart"/>
      <w:r w:rsidRPr="00486B98">
        <w:rPr>
          <w:rFonts w:ascii="Calibri" w:eastAsia="Calibri" w:hAnsi="Calibri" w:cs="Calibri"/>
          <w:b/>
          <w:bCs/>
        </w:rPr>
        <w:t>ŠkVP</w:t>
      </w:r>
      <w:proofErr w:type="spellEnd"/>
      <w:r w:rsidRPr="00486B98">
        <w:rPr>
          <w:rFonts w:ascii="Calibri" w:eastAsia="Calibri" w:hAnsi="Calibri" w:cs="Calibri"/>
        </w:rPr>
        <w:t xml:space="preserve"> na verejne prístupnom mieste, na webovom sídle školy a na webovom sídle určenom ministerstvom školstva do 60 dní od jeho schválenia. </w:t>
      </w:r>
    </w:p>
    <w:p w14:paraId="5EB8B885" w14:textId="77777777" w:rsidR="00486B98" w:rsidRPr="00486B98" w:rsidRDefault="00486B98" w:rsidP="00486B98">
      <w:pPr>
        <w:spacing w:after="0" w:line="240" w:lineRule="auto"/>
        <w:jc w:val="both"/>
        <w:rPr>
          <w:rFonts w:ascii="Calibri" w:eastAsia="Calibri" w:hAnsi="Calibri" w:cs="Calibri"/>
        </w:rPr>
      </w:pPr>
    </w:p>
    <w:p w14:paraId="6F8BA3F9" w14:textId="77777777" w:rsidR="00486B98" w:rsidRPr="00486B98" w:rsidRDefault="00486B98" w:rsidP="00486B98">
      <w:pPr>
        <w:spacing w:after="0" w:line="240" w:lineRule="auto"/>
        <w:jc w:val="both"/>
        <w:rPr>
          <w:rFonts w:ascii="Calibri" w:eastAsia="Calibri" w:hAnsi="Calibri" w:cs="Calibri"/>
        </w:rPr>
      </w:pPr>
      <w:r w:rsidRPr="00486B98">
        <w:rPr>
          <w:rFonts w:ascii="Calibri" w:eastAsia="Calibri" w:hAnsi="Calibri" w:cs="Calibri"/>
          <w:b/>
          <w:bCs/>
          <w:color w:val="00B050"/>
        </w:rPr>
        <w:t xml:space="preserve">Povinnosť zverejnenia sa nevzťahuje na učebné osnovy odborných predmetov, ak nejde o školu, ktorá je centrom </w:t>
      </w:r>
      <w:proofErr w:type="spellStart"/>
      <w:r w:rsidRPr="00486B98">
        <w:rPr>
          <w:rFonts w:ascii="Calibri" w:eastAsia="Calibri" w:hAnsi="Calibri" w:cs="Calibri"/>
          <w:b/>
          <w:bCs/>
          <w:color w:val="00B050"/>
        </w:rPr>
        <w:t>excelentnosti</w:t>
      </w:r>
      <w:proofErr w:type="spellEnd"/>
      <w:r w:rsidRPr="00486B98">
        <w:rPr>
          <w:rFonts w:ascii="Calibri" w:eastAsia="Calibri" w:hAnsi="Calibri" w:cs="Calibri"/>
        </w:rPr>
        <w:t>.</w:t>
      </w:r>
    </w:p>
    <w:p w14:paraId="5B1E899B" w14:textId="77777777" w:rsidR="00486B98" w:rsidRPr="00486B98" w:rsidRDefault="00486B98" w:rsidP="00486B98">
      <w:pPr>
        <w:spacing w:after="0" w:line="240" w:lineRule="auto"/>
        <w:jc w:val="both"/>
        <w:rPr>
          <w:rFonts w:ascii="Calibri" w:eastAsia="Calibri" w:hAnsi="Calibri" w:cs="Calibri"/>
        </w:rPr>
      </w:pPr>
    </w:p>
    <w:p w14:paraId="3D91ECC8" w14:textId="77777777" w:rsidR="00486B98" w:rsidRPr="00486B98" w:rsidRDefault="00486B98" w:rsidP="00486B98">
      <w:pPr>
        <w:spacing w:after="0" w:line="240" w:lineRule="auto"/>
        <w:jc w:val="both"/>
        <w:rPr>
          <w:rFonts w:ascii="Calibri" w:eastAsia="Calibri" w:hAnsi="Calibri" w:cs="Calibri"/>
          <w:b/>
          <w:bCs/>
          <w:color w:val="FF0000"/>
        </w:rPr>
      </w:pPr>
      <w:r w:rsidRPr="00486B98">
        <w:rPr>
          <w:rFonts w:ascii="Calibri" w:eastAsia="Calibri" w:hAnsi="Calibri" w:cs="Calibri"/>
        </w:rPr>
        <w:t xml:space="preserve">V </w:t>
      </w:r>
      <w:r w:rsidRPr="00486B98">
        <w:rPr>
          <w:rFonts w:ascii="Calibri" w:eastAsia="Calibri" w:hAnsi="Calibri" w:cs="Calibri"/>
          <w:b/>
          <w:bCs/>
          <w:color w:val="FF0000"/>
        </w:rPr>
        <w:t>súlade s prechodným ustanovením § 82 ods. 8 zákona č. 321/2025 Z. z</w:t>
      </w:r>
      <w:r w:rsidRPr="00486B98">
        <w:rPr>
          <w:rFonts w:ascii="Calibri" w:eastAsia="Calibri" w:hAnsi="Calibri" w:cs="Calibri"/>
          <w:color w:val="FF0000"/>
        </w:rPr>
        <w:t xml:space="preserve">. </w:t>
      </w:r>
      <w:r w:rsidRPr="00486B98">
        <w:rPr>
          <w:rFonts w:ascii="Calibri" w:eastAsia="Calibri" w:hAnsi="Calibri" w:cs="Calibri"/>
        </w:rPr>
        <w:t xml:space="preserve">o školskej správe a o zmene a doplnení niektorých zákonov je škola, ktorá nemá zriadené webové sídlo, povinná zriadiť ho </w:t>
      </w:r>
      <w:r w:rsidRPr="00486B98">
        <w:rPr>
          <w:rFonts w:ascii="Calibri" w:eastAsia="Calibri" w:hAnsi="Calibri" w:cs="Calibri"/>
          <w:b/>
          <w:bCs/>
        </w:rPr>
        <w:t>najneskôr do 31. augusta 2026</w:t>
      </w:r>
      <w:r w:rsidRPr="00486B98">
        <w:rPr>
          <w:rFonts w:ascii="Calibri" w:eastAsia="Calibri" w:hAnsi="Calibri" w:cs="Calibri"/>
        </w:rPr>
        <w:t xml:space="preserve">. Povinnosť zverejniť </w:t>
      </w:r>
      <w:proofErr w:type="spellStart"/>
      <w:r w:rsidRPr="00486B98">
        <w:rPr>
          <w:rFonts w:ascii="Calibri" w:eastAsia="Calibri" w:hAnsi="Calibri" w:cs="Calibri"/>
        </w:rPr>
        <w:t>ŠkVP</w:t>
      </w:r>
      <w:proofErr w:type="spellEnd"/>
      <w:r w:rsidRPr="00486B98">
        <w:rPr>
          <w:rFonts w:ascii="Calibri" w:eastAsia="Calibri" w:hAnsi="Calibri" w:cs="Calibri"/>
        </w:rPr>
        <w:t xml:space="preserve"> na webovom sídle školy sú preto povinné splniť </w:t>
      </w:r>
      <w:r w:rsidRPr="00486B98">
        <w:rPr>
          <w:rFonts w:ascii="Calibri" w:eastAsia="Calibri" w:hAnsi="Calibri" w:cs="Calibri"/>
          <w:b/>
          <w:bCs/>
          <w:color w:val="FF0000"/>
        </w:rPr>
        <w:t>najneskôr od 1. septembra 2026.</w:t>
      </w:r>
    </w:p>
    <w:p w14:paraId="22357698" w14:textId="77777777" w:rsidR="00486B98" w:rsidRPr="00486B98" w:rsidRDefault="00486B98" w:rsidP="00486B98">
      <w:pPr>
        <w:spacing w:after="0" w:line="240" w:lineRule="auto"/>
        <w:jc w:val="both"/>
        <w:rPr>
          <w:rFonts w:ascii="Calibri" w:eastAsia="Calibri" w:hAnsi="Calibri" w:cs="Calibri"/>
          <w:b/>
          <w:bCs/>
          <w:color w:val="FF0000"/>
        </w:rPr>
      </w:pPr>
    </w:p>
    <w:p w14:paraId="7813790F" w14:textId="77777777" w:rsidR="00486B98" w:rsidRPr="00486B98" w:rsidRDefault="00486B98" w:rsidP="00486B98">
      <w:pPr>
        <w:spacing w:after="0" w:line="240" w:lineRule="auto"/>
        <w:jc w:val="both"/>
        <w:rPr>
          <w:rFonts w:ascii="Calibri" w:eastAsia="Calibri" w:hAnsi="Calibri" w:cs="Calibri"/>
        </w:rPr>
      </w:pPr>
      <w:r w:rsidRPr="00486B98">
        <w:rPr>
          <w:rFonts w:ascii="Calibri" w:eastAsia="Calibri" w:hAnsi="Calibri" w:cs="Calibri"/>
        </w:rPr>
        <w:t>Webové sídlo určené ministerstvom bude zavádzané postupne v nasledovných fázach:</w:t>
      </w:r>
    </w:p>
    <w:p w14:paraId="1E183E78" w14:textId="77777777" w:rsidR="00486B98" w:rsidRPr="00486B98" w:rsidRDefault="00486B98" w:rsidP="00486B98">
      <w:pPr>
        <w:spacing w:after="0" w:line="240" w:lineRule="auto"/>
        <w:jc w:val="both"/>
        <w:rPr>
          <w:rFonts w:ascii="Calibri" w:eastAsia="Calibri" w:hAnsi="Calibri" w:cs="Calibri"/>
        </w:rPr>
      </w:pPr>
    </w:p>
    <w:p w14:paraId="23214B8D" w14:textId="77777777" w:rsidR="00486B98" w:rsidRPr="00486B98" w:rsidRDefault="00486B98" w:rsidP="00486B98">
      <w:pPr>
        <w:spacing w:after="0" w:line="240" w:lineRule="auto"/>
        <w:jc w:val="both"/>
        <w:rPr>
          <w:rFonts w:ascii="Calibri" w:eastAsia="Calibri" w:hAnsi="Calibri" w:cs="Calibri"/>
          <w:b/>
          <w:bCs/>
        </w:rPr>
      </w:pPr>
      <w:r w:rsidRPr="00486B98">
        <w:rPr>
          <w:rFonts w:ascii="Calibri" w:eastAsia="Calibri" w:hAnsi="Calibri" w:cs="Calibri"/>
          <w:b/>
          <w:bCs/>
        </w:rPr>
        <w:lastRenderedPageBreak/>
        <w:t xml:space="preserve">Školský rok 2025/2026   </w:t>
      </w:r>
    </w:p>
    <w:p w14:paraId="4F5C1E6A" w14:textId="77777777" w:rsidR="00486B98" w:rsidRPr="00486B98" w:rsidRDefault="00486B98" w:rsidP="00486B98">
      <w:pPr>
        <w:spacing w:after="0" w:line="240" w:lineRule="auto"/>
        <w:jc w:val="both"/>
        <w:rPr>
          <w:rFonts w:ascii="Calibri" w:eastAsia="Calibri" w:hAnsi="Calibri" w:cs="Calibri"/>
          <w:b/>
          <w:bCs/>
        </w:rPr>
      </w:pPr>
      <w:r w:rsidRPr="00486B98">
        <w:rPr>
          <w:rFonts w:ascii="Calibri" w:eastAsia="Calibri" w:hAnsi="Calibri" w:cs="Calibri"/>
        </w:rPr>
        <w:t>V období, keď školy ešte nemusia mať zriadené vlastné webové sídlo:</w:t>
      </w:r>
    </w:p>
    <w:p w14:paraId="1C079935" w14:textId="77777777" w:rsidR="00486B98" w:rsidRPr="00486B98" w:rsidRDefault="00486B98" w:rsidP="00486B98">
      <w:pPr>
        <w:numPr>
          <w:ilvl w:val="0"/>
          <w:numId w:val="16"/>
        </w:numPr>
        <w:spacing w:after="0" w:line="240" w:lineRule="auto"/>
        <w:jc w:val="both"/>
        <w:rPr>
          <w:rFonts w:ascii="Calibri" w:eastAsia="Times New Roman" w:hAnsi="Calibri" w:cs="Calibri"/>
        </w:rPr>
      </w:pPr>
      <w:r w:rsidRPr="00486B98">
        <w:rPr>
          <w:rFonts w:ascii="Calibri" w:eastAsia="Times New Roman" w:hAnsi="Calibri" w:cs="Calibri"/>
        </w:rPr>
        <w:t xml:space="preserve">škola, ktorá </w:t>
      </w:r>
      <w:r w:rsidRPr="00486B98">
        <w:rPr>
          <w:rFonts w:ascii="Calibri" w:eastAsia="Times New Roman" w:hAnsi="Calibri" w:cs="Calibri"/>
          <w:b/>
          <w:bCs/>
        </w:rPr>
        <w:t>má</w:t>
      </w:r>
      <w:r w:rsidRPr="00486B98">
        <w:rPr>
          <w:rFonts w:ascii="Calibri" w:eastAsia="Times New Roman" w:hAnsi="Calibri" w:cs="Calibri"/>
        </w:rPr>
        <w:t xml:space="preserve"> zriadené webové sídlo, zverejní </w:t>
      </w:r>
      <w:proofErr w:type="spellStart"/>
      <w:r w:rsidRPr="00486B98">
        <w:rPr>
          <w:rFonts w:ascii="Calibri" w:eastAsia="Times New Roman" w:hAnsi="Calibri" w:cs="Calibri"/>
        </w:rPr>
        <w:t>ŠkVP</w:t>
      </w:r>
      <w:proofErr w:type="spellEnd"/>
      <w:r w:rsidRPr="00486B98">
        <w:rPr>
          <w:rFonts w:ascii="Calibri" w:eastAsia="Times New Roman" w:hAnsi="Calibri" w:cs="Calibri"/>
        </w:rPr>
        <w:t xml:space="preserve"> </w:t>
      </w:r>
      <w:r w:rsidRPr="00486B98">
        <w:rPr>
          <w:rFonts w:ascii="Calibri" w:eastAsia="Times New Roman" w:hAnsi="Calibri" w:cs="Calibri"/>
          <w:b/>
          <w:bCs/>
        </w:rPr>
        <w:t>na svojom webovom sídle</w:t>
      </w:r>
      <w:r w:rsidRPr="00486B98">
        <w:rPr>
          <w:rFonts w:ascii="Calibri" w:eastAsia="Times New Roman" w:hAnsi="Calibri" w:cs="Calibri"/>
        </w:rPr>
        <w:t>,</w:t>
      </w:r>
    </w:p>
    <w:p w14:paraId="43357CAC" w14:textId="0964859B" w:rsidR="00486B98" w:rsidRDefault="00486B98" w:rsidP="00486B98">
      <w:pPr>
        <w:numPr>
          <w:ilvl w:val="0"/>
          <w:numId w:val="16"/>
        </w:numPr>
        <w:spacing w:after="0" w:line="240" w:lineRule="auto"/>
        <w:jc w:val="both"/>
        <w:rPr>
          <w:rFonts w:ascii="Calibri" w:eastAsia="Times New Roman" w:hAnsi="Calibri" w:cs="Calibri"/>
        </w:rPr>
      </w:pPr>
      <w:r w:rsidRPr="00486B98">
        <w:rPr>
          <w:rFonts w:ascii="Calibri" w:eastAsia="Times New Roman" w:hAnsi="Calibri" w:cs="Calibri"/>
        </w:rPr>
        <w:t xml:space="preserve">škola, ktorá </w:t>
      </w:r>
      <w:r w:rsidRPr="00486B98">
        <w:rPr>
          <w:rFonts w:ascii="Calibri" w:eastAsia="Times New Roman" w:hAnsi="Calibri" w:cs="Calibri"/>
          <w:b/>
          <w:bCs/>
        </w:rPr>
        <w:t>nemá</w:t>
      </w:r>
      <w:r w:rsidRPr="00486B98">
        <w:rPr>
          <w:rFonts w:ascii="Calibri" w:eastAsia="Times New Roman" w:hAnsi="Calibri" w:cs="Calibri"/>
        </w:rPr>
        <w:t xml:space="preserve"> zriadené webové sídlo, zverejní </w:t>
      </w:r>
      <w:proofErr w:type="spellStart"/>
      <w:r w:rsidRPr="00486B98">
        <w:rPr>
          <w:rFonts w:ascii="Calibri" w:eastAsia="Times New Roman" w:hAnsi="Calibri" w:cs="Calibri"/>
        </w:rPr>
        <w:t>ŠkVP</w:t>
      </w:r>
      <w:proofErr w:type="spellEnd"/>
      <w:r w:rsidRPr="00486B98">
        <w:rPr>
          <w:rFonts w:ascii="Calibri" w:eastAsia="Times New Roman" w:hAnsi="Calibri" w:cs="Calibri"/>
        </w:rPr>
        <w:t xml:space="preserve"> </w:t>
      </w:r>
      <w:r w:rsidRPr="00486B98">
        <w:rPr>
          <w:rFonts w:ascii="Calibri" w:eastAsia="Times New Roman" w:hAnsi="Calibri" w:cs="Calibri"/>
          <w:b/>
          <w:bCs/>
        </w:rPr>
        <w:t>na webovom sídle svojho zriaďovateľa</w:t>
      </w:r>
      <w:r w:rsidRPr="00486B98">
        <w:rPr>
          <w:rFonts w:ascii="Calibri" w:eastAsia="Times New Roman" w:hAnsi="Calibri" w:cs="Calibri"/>
        </w:rPr>
        <w:t>.</w:t>
      </w:r>
    </w:p>
    <w:p w14:paraId="117585D6" w14:textId="77777777" w:rsidR="00176904" w:rsidRDefault="00176904" w:rsidP="00176904">
      <w:pPr>
        <w:rPr>
          <w:rFonts w:ascii="Calibri" w:eastAsia="Times New Roman" w:hAnsi="Calibri" w:cs="Calibri"/>
          <w:b/>
          <w:bCs/>
          <w:color w:val="000000" w:themeColor="text1"/>
        </w:rPr>
      </w:pPr>
    </w:p>
    <w:p w14:paraId="7800B465" w14:textId="6D568635" w:rsidR="00176904" w:rsidRPr="00176904" w:rsidRDefault="00176904" w:rsidP="00176904">
      <w:pPr>
        <w:jc w:val="both"/>
        <w:rPr>
          <w:rFonts w:eastAsia="Calibri" w:cstheme="minorHAnsi"/>
          <w:color w:val="163E64"/>
          <w14:ligatures w14:val="standardContextual"/>
        </w:rPr>
      </w:pPr>
      <w:r w:rsidRPr="0093660B">
        <w:rPr>
          <w:rFonts w:ascii="Calibri" w:eastAsia="Times New Roman" w:hAnsi="Calibri" w:cs="Calibri"/>
          <w:color w:val="000000" w:themeColor="text1"/>
        </w:rPr>
        <w:t xml:space="preserve"> </w:t>
      </w:r>
      <w:r w:rsidR="0093660B" w:rsidRPr="0093660B">
        <w:rPr>
          <w:rFonts w:ascii="Calibri" w:eastAsia="Times New Roman" w:hAnsi="Calibri" w:cs="Calibri"/>
          <w:color w:val="000000" w:themeColor="text1"/>
        </w:rPr>
        <w:t>27.</w:t>
      </w:r>
      <w:r w:rsidR="0093660B">
        <w:rPr>
          <w:rFonts w:ascii="Calibri" w:eastAsia="Times New Roman" w:hAnsi="Calibri" w:cs="Calibri"/>
          <w:b/>
          <w:bCs/>
          <w:color w:val="000000" w:themeColor="text1"/>
        </w:rPr>
        <w:t xml:space="preserve"> </w:t>
      </w:r>
      <w:r w:rsidRPr="00176904">
        <w:rPr>
          <w:rFonts w:ascii="Calibri" w:eastAsia="Times New Roman" w:hAnsi="Calibri" w:cs="Calibri"/>
          <w:b/>
          <w:bCs/>
          <w:color w:val="FF0000"/>
        </w:rPr>
        <w:t xml:space="preserve"> </w:t>
      </w:r>
      <w:r>
        <w:rPr>
          <w:rFonts w:ascii="Calibri" w:eastAsia="Times New Roman" w:hAnsi="Calibri" w:cs="Calibri"/>
          <w:b/>
          <w:bCs/>
          <w:color w:val="FF0000"/>
        </w:rPr>
        <w:t xml:space="preserve"> </w:t>
      </w:r>
      <w:r w:rsidRPr="00176904">
        <w:rPr>
          <w:rFonts w:ascii="Calibri" w:eastAsia="Times New Roman" w:hAnsi="Calibri" w:cs="Calibri"/>
          <w:b/>
          <w:bCs/>
          <w:color w:val="FF0000"/>
        </w:rPr>
        <w:t>7. apríl 2026</w:t>
      </w:r>
      <w:r>
        <w:rPr>
          <w:rFonts w:ascii="Calibri" w:eastAsia="Times New Roman" w:hAnsi="Calibri" w:cs="Calibri"/>
          <w:b/>
          <w:bCs/>
          <w:color w:val="FF0000"/>
        </w:rPr>
        <w:t xml:space="preserve"> </w:t>
      </w:r>
      <w:r w:rsidRPr="00176904">
        <w:rPr>
          <w:rFonts w:ascii="Times New Roman" w:eastAsia="Calibri" w:hAnsi="Times New Roman" w:cs="Times New Roman"/>
          <w:color w:val="163E64"/>
          <w14:ligatures w14:val="standardContextual"/>
        </w:rPr>
        <w:t>V </w:t>
      </w:r>
      <w:r w:rsidRPr="00176904">
        <w:rPr>
          <w:rFonts w:eastAsia="Calibri" w:cstheme="minorHAnsi"/>
          <w:color w:val="163E64"/>
          <w14:ligatures w14:val="standardContextual"/>
        </w:rPr>
        <w:t xml:space="preserve">prílohe Vám zasielame </w:t>
      </w:r>
      <w:r w:rsidRPr="00176904">
        <w:rPr>
          <w:rFonts w:eastAsia="Calibri" w:cstheme="minorHAnsi"/>
          <w:b/>
          <w:bCs/>
          <w:color w:val="163E64"/>
          <w14:ligatures w14:val="standardContextual"/>
        </w:rPr>
        <w:t xml:space="preserve">List pre zriaďovateľov materských škôl, špeciálnych materských škôl, základných škôl a špeciálnych základných škôl </w:t>
      </w:r>
      <w:r w:rsidRPr="00176904">
        <w:rPr>
          <w:rFonts w:eastAsia="Calibri" w:cstheme="minorHAnsi"/>
          <w14:ligatures w14:val="standardContextual"/>
        </w:rPr>
        <w:t xml:space="preserve">a najdôležitejšie </w:t>
      </w:r>
      <w:r w:rsidRPr="00176904">
        <w:rPr>
          <w:rFonts w:eastAsia="Calibri" w:cstheme="minorHAnsi"/>
          <w:color w:val="163E64"/>
          <w14:ligatures w14:val="standardContextual"/>
        </w:rPr>
        <w:t>informáci</w:t>
      </w:r>
      <w:r w:rsidRPr="00176904">
        <w:rPr>
          <w:rFonts w:eastAsia="Calibri" w:cstheme="minorHAnsi"/>
          <w14:ligatures w14:val="standardContextual"/>
        </w:rPr>
        <w:t>e</w:t>
      </w:r>
      <w:r w:rsidRPr="00176904">
        <w:rPr>
          <w:rFonts w:eastAsia="Calibri" w:cstheme="minorHAnsi"/>
          <w:color w:val="163E64"/>
          <w14:ligatures w14:val="standardContextual"/>
        </w:rPr>
        <w:t xml:space="preserve"> ohľadom </w:t>
      </w:r>
      <w:r w:rsidRPr="00176904">
        <w:rPr>
          <w:rFonts w:eastAsia="Calibri" w:cstheme="minorHAnsi"/>
          <w:color w:val="163E64"/>
          <w:highlight w:val="yellow"/>
          <w14:ligatures w14:val="standardContextual"/>
        </w:rPr>
        <w:t>zberu údajov pre pedagogických asistentov pre školský rok 2026/2027</w:t>
      </w:r>
      <w:r w:rsidRPr="00176904">
        <w:rPr>
          <w:rFonts w:eastAsia="Calibri" w:cstheme="minorHAnsi"/>
          <w:color w:val="163E64"/>
          <w14:ligatures w14:val="standardContextual"/>
        </w:rPr>
        <w:t>a ich financovania.</w:t>
      </w:r>
    </w:p>
    <w:p w14:paraId="4E157D01" w14:textId="77777777" w:rsidR="00176904" w:rsidRPr="00176904" w:rsidRDefault="00176904" w:rsidP="00176904">
      <w:pPr>
        <w:spacing w:after="0" w:line="240" w:lineRule="auto"/>
        <w:jc w:val="both"/>
        <w:rPr>
          <w:rFonts w:eastAsia="Calibri" w:cstheme="minorHAnsi"/>
          <w:color w:val="163E64"/>
          <w14:ligatures w14:val="standardContextual"/>
        </w:rPr>
      </w:pPr>
    </w:p>
    <w:p w14:paraId="29696203" w14:textId="77777777" w:rsidR="00176904" w:rsidRPr="00176904" w:rsidRDefault="00176904" w:rsidP="00176904">
      <w:pPr>
        <w:spacing w:after="0" w:line="240" w:lineRule="auto"/>
        <w:jc w:val="both"/>
        <w:rPr>
          <w:rFonts w:eastAsia="Calibri" w:cstheme="minorHAnsi"/>
          <w:color w:val="163E64"/>
          <w14:ligatures w14:val="standardContextual"/>
        </w:rPr>
      </w:pPr>
    </w:p>
    <w:p w14:paraId="4AE1CDFA" w14:textId="77777777" w:rsidR="00176904" w:rsidRPr="00176904" w:rsidRDefault="00176904" w:rsidP="00176904">
      <w:pPr>
        <w:spacing w:after="0" w:line="240" w:lineRule="auto"/>
        <w:jc w:val="both"/>
        <w:rPr>
          <w:rFonts w:eastAsia="Calibri" w:cstheme="minorHAnsi"/>
          <w:color w:val="FF0000"/>
          <w14:ligatures w14:val="standardContextual"/>
        </w:rPr>
      </w:pPr>
      <w:r w:rsidRPr="00176904">
        <w:rPr>
          <w:rFonts w:eastAsia="Calibri" w:cstheme="minorHAnsi"/>
          <w:b/>
          <w:bCs/>
          <w:color w:val="163E64"/>
          <w14:ligatures w14:val="standardContextual"/>
        </w:rPr>
        <w:t>Materské školy</w:t>
      </w:r>
      <w:r w:rsidRPr="00176904">
        <w:rPr>
          <w:rFonts w:eastAsia="Calibri" w:cstheme="minorHAnsi"/>
          <w:color w:val="163E64"/>
          <w14:ligatures w14:val="standardContextual"/>
        </w:rPr>
        <w:t xml:space="preserve"> (MŠ), </w:t>
      </w:r>
      <w:r w:rsidRPr="00176904">
        <w:rPr>
          <w:rFonts w:eastAsia="Calibri" w:cstheme="minorHAnsi"/>
          <w:b/>
          <w:bCs/>
          <w:color w:val="163E64"/>
          <w14:ligatures w14:val="standardContextual"/>
        </w:rPr>
        <w:t>základné školy</w:t>
      </w:r>
      <w:r w:rsidRPr="00176904">
        <w:rPr>
          <w:rFonts w:eastAsia="Calibri" w:cstheme="minorHAnsi"/>
          <w:color w:val="163E64"/>
          <w14:ligatures w14:val="standardContextual"/>
        </w:rPr>
        <w:t xml:space="preserve"> (ZŠ), </w:t>
      </w:r>
      <w:r w:rsidRPr="00176904">
        <w:rPr>
          <w:rFonts w:eastAsia="Calibri" w:cstheme="minorHAnsi"/>
          <w:b/>
          <w:bCs/>
          <w:color w:val="163E64"/>
          <w14:ligatures w14:val="standardContextual"/>
        </w:rPr>
        <w:t>špeciálne materské školy</w:t>
      </w:r>
      <w:r w:rsidRPr="00176904">
        <w:rPr>
          <w:rFonts w:eastAsia="Calibri" w:cstheme="minorHAnsi"/>
          <w:color w:val="163E64"/>
          <w14:ligatures w14:val="standardContextual"/>
        </w:rPr>
        <w:t xml:space="preserve"> (ŠMŠ) a </w:t>
      </w:r>
      <w:r w:rsidRPr="00176904">
        <w:rPr>
          <w:rFonts w:eastAsia="Calibri" w:cstheme="minorHAnsi"/>
          <w:b/>
          <w:bCs/>
          <w:color w:val="163E64"/>
          <w14:ligatures w14:val="standardContextual"/>
        </w:rPr>
        <w:t>špeciálne základné školy</w:t>
      </w:r>
      <w:r w:rsidRPr="00176904">
        <w:rPr>
          <w:rFonts w:eastAsia="Calibri" w:cstheme="minorHAnsi"/>
          <w:color w:val="163E64"/>
          <w14:ligatures w14:val="standardContextual"/>
        </w:rPr>
        <w:t xml:space="preserve"> (ŠZŠ) </w:t>
      </w:r>
      <w:r w:rsidRPr="00176904">
        <w:rPr>
          <w:rFonts w:eastAsia="Calibri" w:cstheme="minorHAnsi"/>
          <w:b/>
          <w:bCs/>
          <w:color w:val="FF0000"/>
          <w:highlight w:val="cyan"/>
          <w:u w:val="single"/>
          <w14:ligatures w14:val="standardContextual"/>
        </w:rPr>
        <w:t>do májového zberu údajov nevstupujú</w:t>
      </w:r>
      <w:r w:rsidRPr="00176904">
        <w:rPr>
          <w:rFonts w:eastAsia="Calibri" w:cstheme="minorHAnsi"/>
          <w:color w:val="163E64"/>
          <w14:ligatures w14:val="standardContextual"/>
        </w:rPr>
        <w:t xml:space="preserve">. MŠ, ZŠ, ŠMŠ, ŠZŠ vrátane spojených škôl pre organizačné zložky MŠ, ZŠ, ŠMŠ a ŠZŠ budú </w:t>
      </w:r>
      <w:r w:rsidRPr="00176904">
        <w:rPr>
          <w:rFonts w:eastAsia="Calibri" w:cstheme="minorHAnsi"/>
          <w:color w:val="FF0000"/>
          <w14:ligatures w14:val="standardContextual"/>
        </w:rPr>
        <w:t>finančné prostriedky na PA pridelené výlučne na základe paušálneho kľúča.</w:t>
      </w:r>
    </w:p>
    <w:p w14:paraId="53A7D533" w14:textId="77777777" w:rsidR="00176904" w:rsidRPr="00176904" w:rsidRDefault="00176904" w:rsidP="00176904">
      <w:pPr>
        <w:spacing w:after="0" w:line="240" w:lineRule="auto"/>
        <w:jc w:val="both"/>
        <w:rPr>
          <w:rFonts w:eastAsia="Calibri" w:cstheme="minorHAnsi"/>
          <w:color w:val="FF0000"/>
          <w14:ligatures w14:val="standardContextual"/>
        </w:rPr>
      </w:pPr>
    </w:p>
    <w:p w14:paraId="68AAD626" w14:textId="77777777" w:rsidR="00176904" w:rsidRPr="00176904" w:rsidRDefault="00176904" w:rsidP="00176904">
      <w:pPr>
        <w:spacing w:after="0" w:line="240" w:lineRule="auto"/>
        <w:jc w:val="both"/>
        <w:rPr>
          <w:rFonts w:eastAsia="Calibri" w:cstheme="minorHAnsi"/>
          <w:color w:val="163E64"/>
          <w14:ligatures w14:val="standardContextual"/>
        </w:rPr>
      </w:pPr>
      <w:r w:rsidRPr="00176904">
        <w:rPr>
          <w:rFonts w:eastAsia="Calibri" w:cstheme="minorHAnsi"/>
          <w:color w:val="163E64"/>
          <w14:ligatures w14:val="standardContextual"/>
        </w:rPr>
        <w:t>Dovoľujeme si Vás touto cestou požiadať o dôkladné preštudovanie si sprievodného materiálu k zberu údajov o PA.</w:t>
      </w:r>
    </w:p>
    <w:p w14:paraId="7CE65AB9" w14:textId="77777777" w:rsidR="00176904" w:rsidRPr="00176904" w:rsidRDefault="00176904" w:rsidP="00176904">
      <w:pPr>
        <w:spacing w:after="0" w:line="240" w:lineRule="auto"/>
        <w:jc w:val="both"/>
        <w:rPr>
          <w:rFonts w:eastAsia="Calibri" w:cstheme="minorHAnsi"/>
          <w:color w:val="163E64"/>
          <w14:ligatures w14:val="standardContextual"/>
        </w:rPr>
      </w:pPr>
    </w:p>
    <w:p w14:paraId="2C337321" w14:textId="77777777" w:rsidR="00176904" w:rsidRPr="00176904" w:rsidRDefault="00176904" w:rsidP="00176904">
      <w:pPr>
        <w:spacing w:after="0" w:line="240" w:lineRule="auto"/>
        <w:jc w:val="both"/>
        <w:rPr>
          <w:rFonts w:ascii="Times New Roman" w:eastAsia="Calibri" w:hAnsi="Times New Roman" w:cs="Times New Roman"/>
          <w:color w:val="163E64"/>
          <w14:ligatures w14:val="standardContextual"/>
        </w:rPr>
      </w:pPr>
      <w:r w:rsidRPr="00176904">
        <w:rPr>
          <w:rFonts w:eastAsia="Calibri" w:cstheme="minorHAnsi"/>
          <w:color w:val="163E64"/>
          <w14:ligatures w14:val="standardContextual"/>
        </w:rPr>
        <w:t>V prípade akýchkoľvek nejasností sa na nás neváhajte obrátiť</w:t>
      </w:r>
      <w:r w:rsidRPr="00176904">
        <w:rPr>
          <w:rFonts w:ascii="Times New Roman" w:eastAsia="Calibri" w:hAnsi="Times New Roman" w:cs="Times New Roman"/>
          <w:color w:val="163E64"/>
          <w14:ligatures w14:val="standardContextual"/>
        </w:rPr>
        <w:t>.</w:t>
      </w:r>
    </w:p>
    <w:p w14:paraId="4CD47FA5" w14:textId="77777777" w:rsidR="00176904" w:rsidRPr="00176904" w:rsidRDefault="00176904" w:rsidP="00176904">
      <w:pPr>
        <w:autoSpaceDE w:val="0"/>
        <w:autoSpaceDN w:val="0"/>
        <w:spacing w:after="0" w:line="241" w:lineRule="atLeast"/>
        <w:rPr>
          <w:rFonts w:ascii="Calibri" w:eastAsia="Calibri" w:hAnsi="Calibri" w:cs="Calibri"/>
          <w14:ligatures w14:val="standardContextual"/>
        </w:rPr>
      </w:pPr>
    </w:p>
    <w:p w14:paraId="70663C4F" w14:textId="0F31C1CC" w:rsidR="00176904" w:rsidRPr="00176904" w:rsidRDefault="00176904" w:rsidP="00176904">
      <w:pPr>
        <w:spacing w:after="0" w:line="240" w:lineRule="auto"/>
        <w:jc w:val="both"/>
        <w:rPr>
          <w:rFonts w:ascii="Calibri" w:eastAsia="Times New Roman" w:hAnsi="Calibri" w:cs="Calibri"/>
          <w:b/>
          <w:bCs/>
          <w:color w:val="FF0000"/>
        </w:rPr>
      </w:pPr>
    </w:p>
    <w:p w14:paraId="69BB999F" w14:textId="77777777" w:rsidR="00486B98" w:rsidRDefault="00486B98" w:rsidP="00486B98">
      <w:pPr>
        <w:spacing w:after="0" w:line="240" w:lineRule="auto"/>
        <w:jc w:val="both"/>
        <w:rPr>
          <w:rFonts w:ascii="Calibri" w:eastAsia="Times New Roman" w:hAnsi="Calibri" w:cs="Calibri"/>
        </w:rPr>
      </w:pPr>
    </w:p>
    <w:p w14:paraId="388329AD" w14:textId="3D6F0A84" w:rsidR="00486B98" w:rsidRPr="00486B98" w:rsidRDefault="00486B98" w:rsidP="00486B98">
      <w:pPr>
        <w:jc w:val="both"/>
        <w:rPr>
          <w:rFonts w:ascii="Aptos CE" w:eastAsia="Calibri" w:hAnsi="Aptos CE" w:cs="Calibri"/>
          <w:b/>
          <w:bCs/>
          <w:sz w:val="24"/>
          <w:szCs w:val="24"/>
          <w:lang w:eastAsia="sk-SK"/>
        </w:rPr>
      </w:pPr>
      <w:r>
        <w:rPr>
          <w:rFonts w:ascii="Calibri" w:eastAsia="Times New Roman" w:hAnsi="Calibri" w:cs="Calibri"/>
        </w:rPr>
        <w:t>2</w:t>
      </w:r>
      <w:r w:rsidR="0093660B">
        <w:rPr>
          <w:rFonts w:ascii="Calibri" w:eastAsia="Times New Roman" w:hAnsi="Calibri" w:cs="Calibri"/>
        </w:rPr>
        <w:t>8</w:t>
      </w:r>
      <w:r>
        <w:rPr>
          <w:rFonts w:ascii="Calibri" w:eastAsia="Times New Roman" w:hAnsi="Calibri" w:cs="Calibri"/>
        </w:rPr>
        <w:t xml:space="preserve">. </w:t>
      </w:r>
      <w:r w:rsidRPr="00486B98">
        <w:rPr>
          <w:rFonts w:ascii="Calibri" w:eastAsia="Times New Roman" w:hAnsi="Calibri" w:cs="Calibri"/>
          <w:b/>
          <w:bCs/>
          <w:color w:val="FF0000"/>
        </w:rPr>
        <w:t>9. apríl 2026</w:t>
      </w:r>
      <w:r>
        <w:rPr>
          <w:rFonts w:ascii="Calibri" w:eastAsia="Times New Roman" w:hAnsi="Calibri" w:cs="Calibri"/>
          <w:b/>
          <w:bCs/>
          <w:color w:val="FF0000"/>
        </w:rPr>
        <w:t xml:space="preserve"> </w:t>
      </w:r>
      <w:r w:rsidRPr="00486B98">
        <w:rPr>
          <w:rFonts w:ascii="Aptos" w:eastAsia="Calibri" w:hAnsi="Aptos" w:cs="Calibri"/>
          <w:sz w:val="24"/>
          <w:szCs w:val="24"/>
          <w:lang w:eastAsia="sk-SK"/>
        </w:rPr>
        <w:t xml:space="preserve">ministerstvo školstva </w:t>
      </w:r>
      <w:r w:rsidRPr="00486B98">
        <w:rPr>
          <w:rFonts w:ascii="Aptos CE" w:eastAsia="Calibri" w:hAnsi="Aptos CE" w:cs="Calibri"/>
          <w:sz w:val="24"/>
          <w:szCs w:val="24"/>
          <w:lang w:eastAsia="sk-SK"/>
        </w:rPr>
        <w:t xml:space="preserve">predstavilo nové opatrenia a postupy </w:t>
      </w:r>
      <w:r w:rsidRPr="00486B98">
        <w:rPr>
          <w:rFonts w:ascii="Aptos CE" w:eastAsia="Calibri" w:hAnsi="Aptos CE" w:cs="Calibri"/>
          <w:b/>
          <w:bCs/>
          <w:sz w:val="24"/>
          <w:szCs w:val="24"/>
          <w:lang w:eastAsia="sk-SK"/>
        </w:rPr>
        <w:t>na posilnenie bezpečného prostredia v školách</w:t>
      </w:r>
      <w:r w:rsidRPr="00486B98">
        <w:rPr>
          <w:rFonts w:ascii="Aptos CE" w:eastAsia="Calibri" w:hAnsi="Aptos CE" w:cs="Calibri"/>
          <w:sz w:val="24"/>
          <w:szCs w:val="24"/>
          <w:lang w:eastAsia="sk-SK"/>
        </w:rPr>
        <w:t xml:space="preserve">. Reaguje na opakujúce sa zlyhania pri riešení </w:t>
      </w:r>
      <w:r w:rsidRPr="00486B98">
        <w:rPr>
          <w:rFonts w:ascii="Aptos CE" w:eastAsia="Calibri" w:hAnsi="Aptos CE" w:cs="Calibri"/>
          <w:sz w:val="24"/>
          <w:szCs w:val="24"/>
          <w:highlight w:val="yellow"/>
          <w:lang w:eastAsia="sk-SK"/>
        </w:rPr>
        <w:t>šikanovania, nevhodného správania či podnetov rodičov a zavádza</w:t>
      </w:r>
      <w:r w:rsidRPr="00486B98">
        <w:rPr>
          <w:rFonts w:ascii="Aptos CE" w:eastAsia="Calibri" w:hAnsi="Aptos CE" w:cs="Calibri"/>
          <w:sz w:val="24"/>
          <w:szCs w:val="24"/>
          <w:lang w:eastAsia="sk-SK"/>
        </w:rPr>
        <w:t xml:space="preserve"> </w:t>
      </w:r>
      <w:r w:rsidRPr="00486B98">
        <w:rPr>
          <w:rFonts w:ascii="Aptos" w:eastAsia="Calibri" w:hAnsi="Aptos" w:cs="Calibri"/>
          <w:sz w:val="24"/>
          <w:szCs w:val="24"/>
          <w:lang w:eastAsia="sk-SK"/>
        </w:rPr>
        <w:t xml:space="preserve">– aj v spolupráci so Štátnou školskou inšpekciou a Regionálnymi úradmi školskej -  </w:t>
      </w:r>
      <w:r w:rsidRPr="00486B98">
        <w:rPr>
          <w:rFonts w:ascii="Aptos CE" w:eastAsia="Calibri" w:hAnsi="Aptos CE" w:cs="Calibri"/>
          <w:b/>
          <w:bCs/>
          <w:sz w:val="24"/>
          <w:szCs w:val="24"/>
          <w:lang w:eastAsia="sk-SK"/>
        </w:rPr>
        <w:t>jasné pravidlá, zodpovednosť aj kontrolné mechanizmy.</w:t>
      </w:r>
    </w:p>
    <w:p w14:paraId="1AE2A326" w14:textId="77777777" w:rsidR="00486B98" w:rsidRPr="00486B98" w:rsidRDefault="00486B98" w:rsidP="00486B98">
      <w:pPr>
        <w:spacing w:after="0" w:line="240" w:lineRule="auto"/>
        <w:jc w:val="both"/>
        <w:rPr>
          <w:rFonts w:ascii="Aptos CE" w:eastAsia="Calibri" w:hAnsi="Aptos CE" w:cs="Calibri"/>
          <w:sz w:val="24"/>
          <w:szCs w:val="24"/>
          <w:lang w:eastAsia="sk-SK"/>
        </w:rPr>
      </w:pPr>
      <w:r w:rsidRPr="00486B98">
        <w:rPr>
          <w:rFonts w:ascii="Aptos" w:eastAsia="Calibri" w:hAnsi="Aptos" w:cs="Calibri"/>
          <w:sz w:val="24"/>
          <w:szCs w:val="24"/>
          <w:lang w:eastAsia="sk-SK"/>
        </w:rPr>
        <w:t> </w:t>
      </w:r>
    </w:p>
    <w:p w14:paraId="03999F5B" w14:textId="77777777" w:rsidR="00486B98" w:rsidRPr="00486B98" w:rsidRDefault="00486B98" w:rsidP="00486B98">
      <w:pPr>
        <w:spacing w:after="0" w:line="240" w:lineRule="auto"/>
        <w:jc w:val="both"/>
        <w:rPr>
          <w:rFonts w:ascii="Aptos CE" w:eastAsia="Calibri" w:hAnsi="Aptos CE" w:cs="Calibri"/>
          <w:sz w:val="24"/>
          <w:szCs w:val="24"/>
          <w:lang w:eastAsia="sk-SK"/>
        </w:rPr>
      </w:pPr>
      <w:r w:rsidRPr="00486B98">
        <w:rPr>
          <w:rFonts w:ascii="Aptos" w:eastAsia="Calibri" w:hAnsi="Aptos" w:cs="Calibri"/>
          <w:sz w:val="24"/>
          <w:szCs w:val="24"/>
          <w:lang w:eastAsia="sk-SK"/>
        </w:rPr>
        <w:t xml:space="preserve">Pre viac informácií: </w:t>
      </w:r>
    </w:p>
    <w:p w14:paraId="37832287" w14:textId="77777777" w:rsidR="00486B98" w:rsidRPr="00486B98" w:rsidRDefault="00486B98" w:rsidP="00486B98">
      <w:pPr>
        <w:numPr>
          <w:ilvl w:val="0"/>
          <w:numId w:val="17"/>
        </w:numPr>
        <w:spacing w:before="100" w:beforeAutospacing="1" w:after="100" w:afterAutospacing="1" w:line="240" w:lineRule="auto"/>
        <w:jc w:val="both"/>
        <w:rPr>
          <w:rFonts w:ascii="Aptos" w:eastAsia="Times New Roman" w:hAnsi="Aptos" w:cs="Calibri"/>
          <w:sz w:val="24"/>
          <w:szCs w:val="24"/>
          <w:lang w:eastAsia="sk-SK"/>
        </w:rPr>
      </w:pPr>
      <w:r w:rsidRPr="00486B98">
        <w:rPr>
          <w:rFonts w:ascii="Aptos" w:eastAsia="Times New Roman" w:hAnsi="Aptos" w:cs="Calibri"/>
          <w:b/>
          <w:bCs/>
          <w:sz w:val="24"/>
          <w:szCs w:val="24"/>
          <w:lang w:eastAsia="sk-SK"/>
        </w:rPr>
        <w:t>praktický návod</w:t>
      </w:r>
      <w:r w:rsidRPr="00486B98">
        <w:rPr>
          <w:rFonts w:ascii="Aptos" w:eastAsia="Times New Roman" w:hAnsi="Aptos" w:cs="Calibri"/>
          <w:sz w:val="24"/>
          <w:szCs w:val="24"/>
          <w:lang w:eastAsia="sk-SK"/>
        </w:rPr>
        <w:t xml:space="preserve">: Procesná mapa riešenia podnetov neetického správania: </w:t>
      </w:r>
      <w:hyperlink r:id="rId32" w:history="1">
        <w:r w:rsidRPr="00486B98">
          <w:rPr>
            <w:rFonts w:ascii="Aptos" w:eastAsia="Times New Roman" w:hAnsi="Aptos" w:cs="Calibri"/>
            <w:color w:val="467886"/>
            <w:sz w:val="24"/>
            <w:szCs w:val="24"/>
            <w:u w:val="single"/>
            <w:lang w:eastAsia="sk-SK"/>
          </w:rPr>
          <w:t>https://www.minedu.sk/data/att/43e/36079.f5e916.pdf</w:t>
        </w:r>
      </w:hyperlink>
    </w:p>
    <w:p w14:paraId="3CD05EEC" w14:textId="77777777" w:rsidR="00486B98" w:rsidRPr="00486B98" w:rsidRDefault="00486B98" w:rsidP="00486B98">
      <w:pPr>
        <w:numPr>
          <w:ilvl w:val="0"/>
          <w:numId w:val="17"/>
        </w:numPr>
        <w:spacing w:before="100" w:beforeAutospacing="1" w:after="100" w:afterAutospacing="1" w:line="240" w:lineRule="auto"/>
        <w:jc w:val="both"/>
        <w:rPr>
          <w:rFonts w:ascii="Aptos" w:eastAsia="Times New Roman" w:hAnsi="Aptos" w:cs="Calibri"/>
          <w:sz w:val="24"/>
          <w:szCs w:val="24"/>
          <w:lang w:eastAsia="sk-SK"/>
        </w:rPr>
      </w:pPr>
      <w:r w:rsidRPr="00486B98">
        <w:rPr>
          <w:rFonts w:ascii="Aptos" w:eastAsia="Times New Roman" w:hAnsi="Aptos" w:cs="Calibri"/>
          <w:sz w:val="24"/>
          <w:szCs w:val="24"/>
          <w:lang w:eastAsia="sk-SK"/>
        </w:rPr>
        <w:t>t</w:t>
      </w:r>
      <w:r w:rsidRPr="00486B98">
        <w:rPr>
          <w:rFonts w:ascii="Aptos CE" w:eastAsia="Times New Roman" w:hAnsi="Aptos CE" w:cs="Calibri"/>
          <w:sz w:val="24"/>
          <w:szCs w:val="24"/>
          <w:lang w:eastAsia="sk-SK"/>
        </w:rPr>
        <w:t xml:space="preserve">lačová </w:t>
      </w:r>
      <w:r w:rsidRPr="00486B98">
        <w:rPr>
          <w:rFonts w:ascii="Aptos" w:eastAsia="Times New Roman" w:hAnsi="Aptos" w:cs="Calibri"/>
          <w:sz w:val="24"/>
          <w:szCs w:val="24"/>
          <w:lang w:eastAsia="sk-SK"/>
        </w:rPr>
        <w:t xml:space="preserve">konferencia: </w:t>
      </w:r>
      <w:hyperlink r:id="rId33" w:history="1">
        <w:r w:rsidRPr="00486B98">
          <w:rPr>
            <w:rFonts w:ascii="Aptos" w:eastAsia="Times New Roman" w:hAnsi="Aptos" w:cs="Calibri"/>
            <w:color w:val="467886"/>
            <w:sz w:val="24"/>
            <w:szCs w:val="24"/>
            <w:u w:val="single"/>
            <w:lang w:eastAsia="sk-SK"/>
          </w:rPr>
          <w:t>https://www.youtube.com/watch?v=JcKZLAhjGDY</w:t>
        </w:r>
      </w:hyperlink>
    </w:p>
    <w:p w14:paraId="20D66152" w14:textId="005BFA93" w:rsidR="00486B98" w:rsidRDefault="00486B98" w:rsidP="00486B98">
      <w:pPr>
        <w:numPr>
          <w:ilvl w:val="0"/>
          <w:numId w:val="17"/>
        </w:numPr>
        <w:spacing w:before="100" w:beforeAutospacing="1" w:after="100" w:afterAutospacing="1" w:line="240" w:lineRule="auto"/>
        <w:jc w:val="both"/>
        <w:rPr>
          <w:rFonts w:ascii="Aptos" w:eastAsia="Times New Roman" w:hAnsi="Aptos" w:cs="Calibri"/>
          <w:sz w:val="24"/>
          <w:szCs w:val="24"/>
          <w:lang w:eastAsia="sk-SK"/>
        </w:rPr>
      </w:pPr>
      <w:r w:rsidRPr="00486B98">
        <w:rPr>
          <w:rFonts w:ascii="Aptos CE" w:eastAsia="Times New Roman" w:hAnsi="Aptos CE" w:cs="Calibri"/>
          <w:sz w:val="24"/>
          <w:szCs w:val="24"/>
          <w:lang w:eastAsia="sk-SK"/>
        </w:rPr>
        <w:t>tlačov</w:t>
      </w:r>
      <w:r w:rsidRPr="00486B98">
        <w:rPr>
          <w:rFonts w:ascii="Aptos" w:eastAsia="Times New Roman" w:hAnsi="Aptos" w:cs="Calibri"/>
          <w:sz w:val="24"/>
          <w:szCs w:val="24"/>
          <w:lang w:eastAsia="sk-SK"/>
        </w:rPr>
        <w:t xml:space="preserve">á správa: </w:t>
      </w:r>
      <w:hyperlink r:id="rId34" w:history="1">
        <w:r w:rsidRPr="00486B98">
          <w:rPr>
            <w:rFonts w:ascii="Aptos" w:eastAsia="Times New Roman" w:hAnsi="Aptos" w:cs="Calibri"/>
            <w:color w:val="467886"/>
            <w:sz w:val="24"/>
            <w:szCs w:val="24"/>
            <w:u w:val="single"/>
            <w:lang w:eastAsia="sk-SK"/>
          </w:rPr>
          <w:t>https://www.minedu.sk/t-drucker-skoly-dostavaju-navod-ako-zvladat-narocne-situacie/</w:t>
        </w:r>
      </w:hyperlink>
    </w:p>
    <w:p w14:paraId="414DC0FD" w14:textId="77777777" w:rsidR="00176904" w:rsidRPr="00176904" w:rsidRDefault="00176904" w:rsidP="00176904">
      <w:pPr>
        <w:jc w:val="both"/>
        <w:rPr>
          <w:rFonts w:eastAsia="Calibri" w:cstheme="minorHAnsi"/>
          <w:b/>
          <w:bCs/>
          <w:color w:val="FF0000"/>
          <w:sz w:val="24"/>
          <w:szCs w:val="24"/>
          <w:lang w:eastAsia="sk-SK"/>
        </w:rPr>
      </w:pPr>
      <w:r>
        <w:rPr>
          <w:rFonts w:ascii="Aptos" w:eastAsia="Times New Roman" w:hAnsi="Aptos" w:cs="Calibri"/>
          <w:sz w:val="24"/>
          <w:szCs w:val="24"/>
          <w:lang w:eastAsia="sk-SK"/>
        </w:rPr>
        <w:t xml:space="preserve">27.  </w:t>
      </w:r>
      <w:r w:rsidRPr="00176904">
        <w:rPr>
          <w:rFonts w:eastAsia="Calibri" w:cstheme="minorHAnsi"/>
          <w:b/>
          <w:bCs/>
          <w:color w:val="FF0000"/>
          <w:sz w:val="24"/>
          <w:szCs w:val="24"/>
          <w:lang w:eastAsia="sk-SK"/>
        </w:rPr>
        <w:t xml:space="preserve">9. apríl 2026  Program na získanie nižšieho </w:t>
      </w:r>
      <w:proofErr w:type="spellStart"/>
      <w:r w:rsidRPr="00176904">
        <w:rPr>
          <w:rFonts w:eastAsia="Calibri" w:cstheme="minorHAnsi"/>
          <w:b/>
          <w:bCs/>
          <w:color w:val="FF0000"/>
          <w:sz w:val="24"/>
          <w:szCs w:val="24"/>
          <w:lang w:eastAsia="sk-SK"/>
        </w:rPr>
        <w:t>strredního</w:t>
      </w:r>
      <w:proofErr w:type="spellEnd"/>
      <w:r w:rsidRPr="00176904">
        <w:rPr>
          <w:rFonts w:eastAsia="Calibri" w:cstheme="minorHAnsi"/>
          <w:b/>
          <w:bCs/>
          <w:color w:val="FF0000"/>
          <w:sz w:val="24"/>
          <w:szCs w:val="24"/>
          <w:lang w:eastAsia="sk-SK"/>
        </w:rPr>
        <w:t xml:space="preserve"> </w:t>
      </w:r>
      <w:proofErr w:type="spellStart"/>
      <w:r w:rsidRPr="00176904">
        <w:rPr>
          <w:rFonts w:eastAsia="Calibri" w:cstheme="minorHAnsi"/>
          <w:b/>
          <w:bCs/>
          <w:color w:val="FF0000"/>
          <w:sz w:val="24"/>
          <w:szCs w:val="24"/>
          <w:lang w:eastAsia="sk-SK"/>
        </w:rPr>
        <w:t>vzdelani</w:t>
      </w:r>
      <w:proofErr w:type="spellEnd"/>
    </w:p>
    <w:p w14:paraId="5E5A2E1A" w14:textId="2802CBAD" w:rsidR="00176904" w:rsidRPr="00176904" w:rsidRDefault="00176904" w:rsidP="00176904">
      <w:pPr>
        <w:pStyle w:val="Odsekzoznamu"/>
        <w:numPr>
          <w:ilvl w:val="0"/>
          <w:numId w:val="18"/>
        </w:numPr>
        <w:jc w:val="both"/>
        <w:rPr>
          <w:rFonts w:eastAsia="Calibri" w:cstheme="minorHAnsi"/>
          <w:b/>
          <w:bCs/>
          <w:color w:val="FF0000"/>
          <w:sz w:val="24"/>
          <w:szCs w:val="24"/>
          <w:lang w:eastAsia="sk-SK"/>
        </w:rPr>
      </w:pPr>
      <w:r w:rsidRPr="00176904">
        <w:rPr>
          <w:rFonts w:eastAsia="Calibri" w:cstheme="minorHAnsi"/>
          <w:color w:val="FF0000"/>
          <w:sz w:val="24"/>
          <w:szCs w:val="24"/>
          <w:lang w:eastAsia="sk-SK"/>
        </w:rPr>
        <w:t>V okrese Topoľčany:</w:t>
      </w:r>
      <w:r w:rsidRPr="00176904">
        <w:rPr>
          <w:rFonts w:eastAsia="Calibri" w:cstheme="minorHAnsi"/>
          <w:b/>
          <w:bCs/>
          <w:color w:val="FF0000"/>
          <w:sz w:val="24"/>
          <w:szCs w:val="24"/>
          <w:lang w:eastAsia="sk-SK"/>
        </w:rPr>
        <w:t xml:space="preserve"> </w:t>
      </w:r>
      <w:r w:rsidRPr="00176904">
        <w:rPr>
          <w:rFonts w:eastAsia="Calibri" w:cstheme="minorHAnsi"/>
          <w:b/>
          <w:bCs/>
          <w:sz w:val="24"/>
          <w:szCs w:val="24"/>
          <w:lang w:eastAsia="zh-CN"/>
        </w:rPr>
        <w:t>Základná škola, J. Hollého 696/3, Topoľčany...</w:t>
      </w:r>
    </w:p>
    <w:p w14:paraId="3BE2E9A9" w14:textId="465ACB61" w:rsidR="00176904" w:rsidRPr="00176904" w:rsidRDefault="00176904" w:rsidP="00176904">
      <w:pPr>
        <w:pStyle w:val="Odsekzoznamu"/>
        <w:numPr>
          <w:ilvl w:val="0"/>
          <w:numId w:val="18"/>
        </w:numPr>
        <w:jc w:val="both"/>
        <w:rPr>
          <w:rFonts w:eastAsia="Calibri" w:cstheme="minorHAnsi"/>
          <w:b/>
          <w:bCs/>
          <w:sz w:val="24"/>
          <w:szCs w:val="24"/>
          <w:lang w:eastAsia="zh-CN"/>
        </w:rPr>
      </w:pPr>
      <w:r w:rsidRPr="00176904">
        <w:rPr>
          <w:rFonts w:eastAsia="Times New Roman" w:cstheme="minorHAnsi"/>
          <w:color w:val="FF0000"/>
          <w:sz w:val="24"/>
          <w:szCs w:val="24"/>
          <w:lang w:eastAsia="sk-SK"/>
        </w:rPr>
        <w:t>V okrese Komárno</w:t>
      </w:r>
      <w:r w:rsidRPr="00176904">
        <w:rPr>
          <w:rFonts w:eastAsia="Times New Roman" w:cstheme="minorHAnsi"/>
          <w:sz w:val="24"/>
          <w:szCs w:val="24"/>
          <w:lang w:eastAsia="sk-SK"/>
        </w:rPr>
        <w:t xml:space="preserve">: </w:t>
      </w:r>
      <w:r w:rsidRPr="00176904">
        <w:rPr>
          <w:rFonts w:eastAsia="Times New Roman" w:cstheme="minorHAnsi"/>
          <w:b/>
          <w:bCs/>
          <w:sz w:val="24"/>
          <w:szCs w:val="24"/>
          <w:lang w:eastAsia="sk-SK"/>
        </w:rPr>
        <w:t xml:space="preserve">Základná škola s materskou školu Árpáda Fesztyho s vyučovacím jazykom maďarským – Feszty Árpád </w:t>
      </w:r>
      <w:proofErr w:type="spellStart"/>
      <w:r w:rsidRPr="00176904">
        <w:rPr>
          <w:rFonts w:eastAsia="Times New Roman" w:cstheme="minorHAnsi"/>
          <w:b/>
          <w:bCs/>
          <w:sz w:val="24"/>
          <w:szCs w:val="24"/>
          <w:lang w:eastAsia="sk-SK"/>
        </w:rPr>
        <w:t>Alaiskola</w:t>
      </w:r>
      <w:proofErr w:type="spellEnd"/>
      <w:r w:rsidRPr="00176904">
        <w:rPr>
          <w:rFonts w:eastAsia="Times New Roman" w:cstheme="minorHAnsi"/>
          <w:b/>
          <w:bCs/>
          <w:sz w:val="24"/>
          <w:szCs w:val="24"/>
          <w:lang w:eastAsia="sk-SK"/>
        </w:rPr>
        <w:t xml:space="preserve"> és Óvoda, Športová 7, Hurbanovo</w:t>
      </w:r>
    </w:p>
    <w:p w14:paraId="63A8860F" w14:textId="44A79341" w:rsidR="00176904" w:rsidRDefault="00176904" w:rsidP="00176904">
      <w:pPr>
        <w:spacing w:before="100" w:beforeAutospacing="1" w:after="100" w:afterAutospacing="1" w:line="240" w:lineRule="auto"/>
        <w:ind w:left="720"/>
        <w:jc w:val="both"/>
        <w:rPr>
          <w:rFonts w:ascii="Aptos" w:eastAsia="Times New Roman" w:hAnsi="Aptos" w:cs="Calibri"/>
          <w:sz w:val="24"/>
          <w:szCs w:val="24"/>
          <w:lang w:eastAsia="sk-SK"/>
        </w:rPr>
      </w:pPr>
    </w:p>
    <w:p w14:paraId="039BF20E" w14:textId="792683CE" w:rsidR="00486B98" w:rsidRPr="00176904" w:rsidRDefault="00486B98" w:rsidP="00486B98">
      <w:pPr>
        <w:rPr>
          <w:rFonts w:ascii="Aptos" w:eastAsia="Times New Roman" w:hAnsi="Aptos" w:cs="Calibri"/>
          <w:sz w:val="24"/>
          <w:szCs w:val="24"/>
          <w:lang w:eastAsia="sk-SK"/>
        </w:rPr>
      </w:pPr>
      <w:r>
        <w:rPr>
          <w:rFonts w:ascii="Aptos" w:eastAsia="Times New Roman" w:hAnsi="Aptos" w:cs="Calibri"/>
          <w:sz w:val="24"/>
          <w:szCs w:val="24"/>
          <w:lang w:eastAsia="sk-SK"/>
        </w:rPr>
        <w:t>2</w:t>
      </w:r>
      <w:r w:rsidR="0093660B">
        <w:rPr>
          <w:rFonts w:ascii="Aptos" w:eastAsia="Times New Roman" w:hAnsi="Aptos" w:cs="Calibri"/>
          <w:sz w:val="24"/>
          <w:szCs w:val="24"/>
          <w:lang w:eastAsia="sk-SK"/>
        </w:rPr>
        <w:t>9</w:t>
      </w:r>
      <w:r>
        <w:rPr>
          <w:rFonts w:ascii="Aptos" w:eastAsia="Times New Roman" w:hAnsi="Aptos" w:cs="Calibri"/>
          <w:sz w:val="24"/>
          <w:szCs w:val="24"/>
          <w:lang w:eastAsia="sk-SK"/>
        </w:rPr>
        <w:t xml:space="preserve">. </w:t>
      </w:r>
      <w:r w:rsidR="00176904">
        <w:rPr>
          <w:rFonts w:ascii="Aptos" w:eastAsia="Times New Roman" w:hAnsi="Aptos" w:cs="Calibri"/>
          <w:sz w:val="24"/>
          <w:szCs w:val="24"/>
          <w:lang w:eastAsia="sk-SK"/>
        </w:rPr>
        <w:t xml:space="preserve"> </w:t>
      </w:r>
      <w:r w:rsidRPr="00486B98">
        <w:rPr>
          <w:rFonts w:ascii="Aptos" w:eastAsia="Times New Roman" w:hAnsi="Aptos" w:cs="Calibri"/>
          <w:b/>
          <w:bCs/>
          <w:color w:val="FF0000"/>
          <w:sz w:val="24"/>
          <w:szCs w:val="24"/>
          <w:lang w:eastAsia="sk-SK"/>
        </w:rPr>
        <w:t>10. apríl 2026</w:t>
      </w:r>
      <w:r>
        <w:rPr>
          <w:rFonts w:ascii="Aptos" w:eastAsia="Times New Roman" w:hAnsi="Aptos" w:cs="Calibri"/>
          <w:b/>
          <w:bCs/>
          <w:color w:val="FF0000"/>
          <w:sz w:val="24"/>
          <w:szCs w:val="24"/>
          <w:lang w:eastAsia="sk-SK"/>
        </w:rPr>
        <w:t xml:space="preserve"> </w:t>
      </w:r>
      <w:r w:rsidRPr="00486B98">
        <w:rPr>
          <w:rFonts w:ascii="Calibri" w:eastAsia="Calibri" w:hAnsi="Calibri" w:cs="Calibri"/>
          <w:lang w:eastAsia="sk-SK"/>
        </w:rPr>
        <w:t xml:space="preserve">V spolupráci s tímom  úradu prevencie kriminality Ministerstva vnútra Slovenskej republiky, konkrétne koordinátorkou Mgr. Moniku </w:t>
      </w:r>
      <w:proofErr w:type="spellStart"/>
      <w:r w:rsidRPr="00486B98">
        <w:rPr>
          <w:rFonts w:ascii="Calibri" w:eastAsia="Calibri" w:hAnsi="Calibri" w:cs="Calibri"/>
          <w:lang w:eastAsia="sk-SK"/>
        </w:rPr>
        <w:t>Gyepesovou</w:t>
      </w:r>
      <w:proofErr w:type="spellEnd"/>
      <w:r w:rsidRPr="00486B98">
        <w:rPr>
          <w:rFonts w:ascii="Calibri" w:eastAsia="Calibri" w:hAnsi="Calibri" w:cs="Calibri"/>
          <w:lang w:eastAsia="sk-SK"/>
        </w:rPr>
        <w:t xml:space="preserve">, Vám opätovne dávame do pozornosti </w:t>
      </w:r>
      <w:r w:rsidRPr="00486B98">
        <w:rPr>
          <w:rFonts w:ascii="Calibri" w:eastAsia="Calibri" w:hAnsi="Calibri" w:cs="Calibri"/>
          <w:highlight w:val="yellow"/>
          <w:lang w:eastAsia="sk-SK"/>
        </w:rPr>
        <w:t>celonárodnú kampaň „</w:t>
      </w:r>
      <w:r w:rsidRPr="00486B98">
        <w:rPr>
          <w:rFonts w:ascii="Calibri" w:eastAsia="Calibri" w:hAnsi="Calibri" w:cs="Calibri"/>
          <w:b/>
          <w:bCs/>
          <w:highlight w:val="yellow"/>
          <w:lang w:eastAsia="sk-SK"/>
        </w:rPr>
        <w:t>Prelom ticho – Bezpečne na školách</w:t>
      </w:r>
      <w:r w:rsidRPr="00486B98">
        <w:rPr>
          <w:rFonts w:ascii="Calibri" w:eastAsia="Calibri" w:hAnsi="Calibri" w:cs="Calibri"/>
          <w:highlight w:val="yellow"/>
          <w:lang w:eastAsia="sk-SK"/>
        </w:rPr>
        <w:t>“</w:t>
      </w:r>
      <w:r w:rsidRPr="00486B98">
        <w:rPr>
          <w:rFonts w:ascii="Calibri" w:eastAsia="Calibri" w:hAnsi="Calibri" w:cs="Calibri"/>
          <w:lang w:eastAsia="sk-SK"/>
        </w:rPr>
        <w:t xml:space="preserve"> a</w:t>
      </w:r>
      <w:r w:rsidRPr="00486B98">
        <w:rPr>
          <w:rFonts w:ascii="Arial" w:eastAsia="Calibri" w:hAnsi="Arial" w:cs="Arial"/>
          <w:color w:val="1F497D"/>
          <w:sz w:val="24"/>
          <w:szCs w:val="24"/>
          <w:lang w:eastAsia="sk-SK"/>
          <w14:ligatures w14:val="standardContextual"/>
        </w:rPr>
        <w:t> </w:t>
      </w:r>
      <w:r w:rsidRPr="00486B98">
        <w:rPr>
          <w:rFonts w:ascii="Calibri" w:eastAsia="Calibri" w:hAnsi="Calibri" w:cs="Calibri"/>
          <w:lang w:eastAsia="sk-SK"/>
        </w:rPr>
        <w:t>konkrétne niž</w:t>
      </w:r>
      <w:r w:rsidRPr="00486B98">
        <w:rPr>
          <w:rFonts w:ascii="Calibri" w:eastAsia="Calibri" w:hAnsi="Calibri" w:cs="Calibri"/>
          <w:sz w:val="20"/>
          <w:szCs w:val="20"/>
          <w:lang w:eastAsia="sk-SK"/>
        </w:rPr>
        <w:t>šie</w:t>
      </w:r>
      <w:r w:rsidRPr="00486B98">
        <w:rPr>
          <w:rFonts w:ascii="Calibri" w:eastAsia="Calibri" w:hAnsi="Calibri" w:cs="Calibri"/>
          <w:lang w:eastAsia="sk-SK"/>
        </w:rPr>
        <w:t xml:space="preserve"> uvedené „Ako predchádzať útokom na škole“ resp. „Ako reagovať na útok na škole“.</w:t>
      </w:r>
    </w:p>
    <w:p w14:paraId="10A1A555" w14:textId="77777777" w:rsidR="00486B98" w:rsidRPr="00486B98" w:rsidRDefault="00486B98" w:rsidP="00486B98">
      <w:pPr>
        <w:spacing w:after="0" w:line="240" w:lineRule="auto"/>
        <w:rPr>
          <w:rFonts w:ascii="Calibri" w:eastAsia="Calibri" w:hAnsi="Calibri" w:cs="Calibri"/>
          <w:lang w:eastAsia="sk-SK"/>
        </w:rPr>
      </w:pPr>
    </w:p>
    <w:p w14:paraId="245061BB" w14:textId="6A4CCB64" w:rsidR="00486B98" w:rsidRDefault="00486B98" w:rsidP="00486B98">
      <w:pPr>
        <w:spacing w:after="0" w:line="240" w:lineRule="auto"/>
        <w:rPr>
          <w:rFonts w:ascii="Calibri" w:eastAsia="Calibri" w:hAnsi="Calibri" w:cs="Calibri"/>
          <w:b/>
          <w:bCs/>
          <w:lang w:eastAsia="sk-SK"/>
        </w:rPr>
      </w:pPr>
      <w:r w:rsidRPr="00486B98">
        <w:rPr>
          <w:rFonts w:ascii="Calibri" w:eastAsia="Calibri" w:hAnsi="Calibri" w:cs="Calibri"/>
          <w:lang w:eastAsia="sk-SK"/>
        </w:rPr>
        <w:t xml:space="preserve">V prípade otázok </w:t>
      </w:r>
      <w:r w:rsidRPr="00486B98">
        <w:rPr>
          <w:rFonts w:ascii="Calibri" w:eastAsia="Calibri" w:hAnsi="Calibri" w:cs="Calibri"/>
          <w:b/>
          <w:bCs/>
          <w:lang w:eastAsia="sk-SK"/>
        </w:rPr>
        <w:t xml:space="preserve">prosím kontaktovať koordinátorku Mgr. Moniku </w:t>
      </w:r>
      <w:proofErr w:type="spellStart"/>
      <w:r w:rsidRPr="00486B98">
        <w:rPr>
          <w:rFonts w:ascii="Calibri" w:eastAsia="Calibri" w:hAnsi="Calibri" w:cs="Calibri"/>
          <w:b/>
          <w:bCs/>
          <w:lang w:eastAsia="sk-SK"/>
        </w:rPr>
        <w:t>Gyepesovú</w:t>
      </w:r>
      <w:proofErr w:type="spellEnd"/>
      <w:r w:rsidRPr="00486B98">
        <w:rPr>
          <w:rFonts w:ascii="Calibri" w:eastAsia="Calibri" w:hAnsi="Calibri" w:cs="Calibri"/>
          <w:b/>
          <w:bCs/>
          <w:lang w:eastAsia="sk-SK"/>
        </w:rPr>
        <w:t>,  kontakt  je uvedený v závere mailu.</w:t>
      </w:r>
    </w:p>
    <w:p w14:paraId="1F239BD7" w14:textId="341E38C9" w:rsidR="00486B98" w:rsidRDefault="00486B98" w:rsidP="00486B98">
      <w:pPr>
        <w:spacing w:after="0" w:line="240" w:lineRule="auto"/>
        <w:rPr>
          <w:rFonts w:ascii="Calibri" w:eastAsia="Calibri" w:hAnsi="Calibri" w:cs="Calibri"/>
          <w:b/>
          <w:bCs/>
          <w:lang w:eastAsia="sk-SK"/>
        </w:rPr>
      </w:pPr>
    </w:p>
    <w:p w14:paraId="57196899" w14:textId="3F070745" w:rsidR="00486B98" w:rsidRDefault="0093660B" w:rsidP="00176904">
      <w:pPr>
        <w:jc w:val="both"/>
        <w:rPr>
          <w:rFonts w:ascii="Calibri" w:eastAsia="Calibri" w:hAnsi="Calibri" w:cs="Calibri"/>
        </w:rPr>
      </w:pPr>
      <w:r>
        <w:rPr>
          <w:rFonts w:eastAsia="Calibri" w:cstheme="minorHAnsi"/>
          <w:lang w:eastAsia="sk-SK"/>
        </w:rPr>
        <w:t>30</w:t>
      </w:r>
      <w:r w:rsidR="00486B98" w:rsidRPr="00176904">
        <w:rPr>
          <w:rFonts w:eastAsia="Calibri" w:cstheme="minorHAnsi"/>
          <w:lang w:eastAsia="sk-SK"/>
        </w:rPr>
        <w:t>.</w:t>
      </w:r>
      <w:r w:rsidR="00176904">
        <w:rPr>
          <w:rFonts w:eastAsia="Calibri" w:cstheme="minorHAnsi"/>
          <w:b/>
          <w:bCs/>
          <w:lang w:eastAsia="sk-SK"/>
        </w:rPr>
        <w:t xml:space="preserve"> </w:t>
      </w:r>
      <w:r w:rsidR="00176904" w:rsidRPr="00176904">
        <w:rPr>
          <w:rFonts w:eastAsia="Calibri" w:cstheme="minorHAnsi"/>
          <w:b/>
          <w:bCs/>
          <w:color w:val="FF0000"/>
          <w:lang w:eastAsia="sk-SK"/>
        </w:rPr>
        <w:t>13. apríl 2026</w:t>
      </w:r>
      <w:r w:rsidR="00486B98" w:rsidRPr="00176904">
        <w:rPr>
          <w:rFonts w:eastAsia="Calibri" w:cstheme="minorHAnsi"/>
          <w:b/>
          <w:bCs/>
          <w:color w:val="FF0000"/>
          <w:lang w:eastAsia="sk-SK"/>
        </w:rPr>
        <w:t xml:space="preserve"> </w:t>
      </w:r>
      <w:r w:rsidR="00176904">
        <w:rPr>
          <w:rFonts w:ascii="Calibri" w:eastAsia="Calibri" w:hAnsi="Calibri" w:cs="Calibri"/>
          <w:color w:val="FF0000"/>
        </w:rPr>
        <w:t xml:space="preserve"> </w:t>
      </w:r>
      <w:r w:rsidR="00176904" w:rsidRPr="00176904">
        <w:rPr>
          <w:rFonts w:ascii="Calibri" w:eastAsia="Calibri" w:hAnsi="Calibri" w:cs="Calibri"/>
        </w:rPr>
        <w:t>Regionálny úrad školskej správy v Nitre Vás pozýva na spoločné pracovné stretnutie štatutárov obcí, resp. poverených zamestnancov obcí pre  oblasť školstva a riaditeľov základných škôl v</w:t>
      </w:r>
      <w:r w:rsidR="00B4163C">
        <w:rPr>
          <w:rFonts w:ascii="Calibri" w:eastAsia="Calibri" w:hAnsi="Calibri" w:cs="Calibri"/>
        </w:rPr>
        <w:t> </w:t>
      </w:r>
      <w:r w:rsidR="00176904" w:rsidRPr="00176904">
        <w:rPr>
          <w:rFonts w:ascii="Calibri" w:eastAsia="Calibri" w:hAnsi="Calibri" w:cs="Calibri"/>
        </w:rPr>
        <w:t>okrese</w:t>
      </w:r>
    </w:p>
    <w:p w14:paraId="32488AF1" w14:textId="0BAEAA00" w:rsidR="00B4163C" w:rsidRDefault="00B4163C" w:rsidP="00176904">
      <w:pPr>
        <w:jc w:val="both"/>
        <w:rPr>
          <w:rFonts w:ascii="Calibri" w:eastAsia="Calibri" w:hAnsi="Calibri" w:cs="Calibri"/>
        </w:rPr>
      </w:pPr>
    </w:p>
    <w:p w14:paraId="46BC83DD" w14:textId="0DE67014" w:rsidR="00B4163C" w:rsidRDefault="00B4163C" w:rsidP="00176904">
      <w:pPr>
        <w:jc w:val="both"/>
        <w:rPr>
          <w:rFonts w:ascii="Calibri" w:eastAsia="Calibri" w:hAnsi="Calibri" w:cs="Calibri"/>
        </w:rPr>
      </w:pPr>
      <w:r>
        <w:rPr>
          <w:rFonts w:ascii="Calibri" w:eastAsia="Calibri" w:hAnsi="Calibri" w:cs="Calibri"/>
        </w:rPr>
        <w:t xml:space="preserve">31. </w:t>
      </w:r>
      <w:r w:rsidRPr="00B4163C">
        <w:rPr>
          <w:rFonts w:ascii="Calibri" w:eastAsia="Calibri" w:hAnsi="Calibri" w:cs="Calibri"/>
          <w:b/>
          <w:bCs/>
          <w:color w:val="FF0000"/>
        </w:rPr>
        <w:t>14. apríl 2026</w:t>
      </w:r>
    </w:p>
    <w:p w14:paraId="3E176CEF" w14:textId="317C97DE" w:rsidR="00B4163C" w:rsidRPr="00B4163C" w:rsidRDefault="00B4163C" w:rsidP="00B4163C">
      <w:pPr>
        <w:spacing w:after="0" w:line="360" w:lineRule="auto"/>
        <w:jc w:val="both"/>
        <w:rPr>
          <w:rFonts w:ascii="Calibri" w:eastAsia="Calibri" w:hAnsi="Calibri" w:cs="Calibri"/>
        </w:rPr>
      </w:pPr>
      <w:r w:rsidRPr="00B4163C">
        <w:rPr>
          <w:rFonts w:ascii="Calibri" w:eastAsia="Calibri" w:hAnsi="Calibri" w:cs="Calibri"/>
        </w:rPr>
        <w:t xml:space="preserve">podľa § 27 ods. 2) písm. c) zákona č. 322/2025 Z. z. o financovaní škôl a školských zariadení ministerstvo školstva </w:t>
      </w:r>
      <w:r w:rsidRPr="00B4163C">
        <w:rPr>
          <w:rFonts w:ascii="Calibri" w:eastAsia="Calibri" w:hAnsi="Calibri" w:cs="Calibri"/>
          <w:b/>
          <w:bCs/>
          <w:highlight w:val="yellow"/>
        </w:rPr>
        <w:t>prideľuje a   poskyt</w:t>
      </w:r>
      <w:r w:rsidRPr="00B4163C">
        <w:rPr>
          <w:rFonts w:ascii="Calibri" w:eastAsia="Calibri" w:hAnsi="Calibri" w:cs="Calibri"/>
          <w:b/>
          <w:bCs/>
        </w:rPr>
        <w:t>uje</w:t>
      </w:r>
      <w:r w:rsidRPr="00B4163C">
        <w:rPr>
          <w:rFonts w:ascii="Calibri" w:eastAsia="Calibri" w:hAnsi="Calibri" w:cs="Calibri"/>
        </w:rPr>
        <w:t xml:space="preserve"> na účel poskytovania podporného opatrenia podľa metodiky z kapitoly ministerstva školstva v priebehu kalendárneho roka zriaďovateľovi školy /ŠZ </w:t>
      </w:r>
    </w:p>
    <w:p w14:paraId="23BAD68E" w14:textId="77777777" w:rsidR="00B4163C" w:rsidRPr="00B4163C" w:rsidRDefault="00B4163C" w:rsidP="00B4163C">
      <w:pPr>
        <w:spacing w:after="0" w:line="240" w:lineRule="auto"/>
        <w:jc w:val="both"/>
        <w:rPr>
          <w:rFonts w:ascii="Calibri" w:eastAsia="Calibri" w:hAnsi="Calibri" w:cs="Calibri"/>
        </w:rPr>
      </w:pPr>
    </w:p>
    <w:p w14:paraId="51C5D53C" w14:textId="28CF0C5A" w:rsidR="00B4163C" w:rsidRDefault="00B4163C" w:rsidP="00B4163C">
      <w:pPr>
        <w:spacing w:after="0" w:line="240" w:lineRule="auto"/>
        <w:jc w:val="both"/>
        <w:rPr>
          <w:rFonts w:ascii="Calibri" w:eastAsia="Calibri" w:hAnsi="Calibri" w:cs="Calibri"/>
          <w:b/>
          <w:bCs/>
          <w:sz w:val="24"/>
          <w:szCs w:val="24"/>
        </w:rPr>
      </w:pPr>
      <w:r w:rsidRPr="00B4163C">
        <w:rPr>
          <w:rFonts w:ascii="Calibri" w:eastAsia="Calibri" w:hAnsi="Calibri" w:cs="Calibri"/>
          <w:b/>
          <w:bCs/>
          <w:sz w:val="24"/>
          <w:szCs w:val="24"/>
          <w:highlight w:val="yellow"/>
        </w:rPr>
        <w:t>príspevok na úhradu nákladov na zdravotnícke služby.</w:t>
      </w:r>
    </w:p>
    <w:p w14:paraId="17FAE98B" w14:textId="77777777" w:rsidR="00B4163C" w:rsidRPr="00B4163C" w:rsidRDefault="00B4163C" w:rsidP="00B4163C">
      <w:pPr>
        <w:spacing w:after="0" w:line="240" w:lineRule="auto"/>
        <w:jc w:val="both"/>
        <w:rPr>
          <w:rFonts w:ascii="Calibri" w:eastAsia="Calibri" w:hAnsi="Calibri" w:cs="Calibri"/>
          <w:sz w:val="24"/>
          <w:szCs w:val="24"/>
        </w:rPr>
      </w:pPr>
      <w:r w:rsidRPr="00B4163C">
        <w:rPr>
          <w:rFonts w:ascii="Calibri" w:eastAsia="Calibri" w:hAnsi="Calibri" w:cs="Calibri"/>
          <w:b/>
          <w:bCs/>
          <w:sz w:val="24"/>
          <w:szCs w:val="24"/>
        </w:rPr>
        <w:t>Podporné opatrenie</w:t>
      </w:r>
      <w:r w:rsidRPr="00B4163C">
        <w:rPr>
          <w:rFonts w:ascii="Calibri" w:eastAsia="Calibri" w:hAnsi="Calibri" w:cs="Calibri"/>
          <w:sz w:val="24"/>
          <w:szCs w:val="24"/>
        </w:rPr>
        <w:t xml:space="preserve"> realizujú počas výchovno-vzdelávacieho procesu na základe informovaného súhlasu zákonného zástupcu podľa § 152a ods. 1 zákona 245/2008 Z. z.  zdravotnícki pracovníci, ktorí sú v pracovnoprávnom vzťahu s príslušnou školou a ktorí spĺňajú podmienky na výkon zdravotníckeho povolania.  </w:t>
      </w:r>
    </w:p>
    <w:p w14:paraId="0FDE4AA6" w14:textId="77777777" w:rsidR="00B4163C" w:rsidRPr="00B4163C" w:rsidRDefault="00B4163C" w:rsidP="00B4163C">
      <w:pPr>
        <w:spacing w:after="0" w:line="240" w:lineRule="auto"/>
        <w:jc w:val="both"/>
        <w:rPr>
          <w:rFonts w:ascii="Calibri" w:eastAsia="Calibri" w:hAnsi="Calibri" w:cs="Calibri"/>
          <w:b/>
          <w:bCs/>
          <w:sz w:val="24"/>
          <w:szCs w:val="24"/>
        </w:rPr>
      </w:pPr>
      <w:r w:rsidRPr="00B4163C">
        <w:rPr>
          <w:rFonts w:ascii="Calibri" w:eastAsia="Calibri" w:hAnsi="Calibri" w:cs="Calibri"/>
          <w:sz w:val="24"/>
          <w:szCs w:val="24"/>
        </w:rPr>
        <w:t>Podkladom pre pridelenie finančných prostriedkov na úhradu nákladov na zdravotnícke</w:t>
      </w:r>
      <w:r w:rsidRPr="00B4163C">
        <w:rPr>
          <w:rFonts w:ascii="Calibri" w:eastAsia="Calibri" w:hAnsi="Calibri" w:cs="Calibri"/>
          <w:b/>
          <w:bCs/>
          <w:sz w:val="24"/>
          <w:szCs w:val="24"/>
        </w:rPr>
        <w:t xml:space="preserve"> služby je vyjadrenie školy alebo zariadenia poradenstva a prevencie.</w:t>
      </w:r>
    </w:p>
    <w:p w14:paraId="638EB82A" w14:textId="77777777" w:rsidR="00B4163C" w:rsidRPr="00B4163C" w:rsidRDefault="00B4163C" w:rsidP="00B4163C">
      <w:pPr>
        <w:spacing w:after="0" w:line="240" w:lineRule="auto"/>
        <w:jc w:val="both"/>
        <w:rPr>
          <w:rFonts w:ascii="Calibri" w:eastAsia="Calibri" w:hAnsi="Calibri" w:cs="Calibri"/>
        </w:rPr>
      </w:pPr>
    </w:p>
    <w:p w14:paraId="07E42528" w14:textId="77777777" w:rsidR="00B4163C" w:rsidRPr="00B4163C" w:rsidRDefault="00B4163C" w:rsidP="00B4163C">
      <w:pPr>
        <w:spacing w:after="0" w:line="240" w:lineRule="auto"/>
        <w:ind w:right="3629"/>
        <w:jc w:val="both"/>
        <w:rPr>
          <w:rFonts w:ascii="Calibri" w:eastAsia="Calibri" w:hAnsi="Calibri" w:cs="Calibri"/>
        </w:rPr>
      </w:pPr>
      <w:r w:rsidRPr="00B4163C">
        <w:rPr>
          <w:rFonts w:ascii="Calibri" w:eastAsia="Calibri" w:hAnsi="Calibri" w:cs="Calibri"/>
        </w:rPr>
        <w:t>Podkladom pre pridelenie finančných prostriedkov na úhradu nákladov na zdravotnícke služby je vyjadrenie školy alebo zariadenia poradenstva a prevencie.</w:t>
      </w:r>
    </w:p>
    <w:p w14:paraId="56722780" w14:textId="77777777" w:rsidR="00B4163C" w:rsidRPr="00B4163C" w:rsidRDefault="00B4163C" w:rsidP="00B4163C">
      <w:pPr>
        <w:spacing w:after="0" w:line="240" w:lineRule="auto"/>
        <w:ind w:right="3629"/>
        <w:jc w:val="both"/>
        <w:rPr>
          <w:rFonts w:ascii="Calibri" w:eastAsia="Calibri" w:hAnsi="Calibri" w:cs="Calibri"/>
        </w:rPr>
      </w:pPr>
    </w:p>
    <w:p w14:paraId="74624DA3" w14:textId="77777777" w:rsidR="00B4163C" w:rsidRPr="00B4163C" w:rsidRDefault="00B4163C" w:rsidP="00B4163C">
      <w:pPr>
        <w:spacing w:after="0" w:line="240" w:lineRule="auto"/>
        <w:rPr>
          <w:rFonts w:ascii="Calibri" w:eastAsia="Calibri" w:hAnsi="Calibri" w:cs="Calibri"/>
          <w:sz w:val="24"/>
          <w:szCs w:val="24"/>
        </w:rPr>
      </w:pPr>
      <w:r w:rsidRPr="00B4163C">
        <w:rPr>
          <w:rFonts w:ascii="Calibri" w:eastAsia="Calibri" w:hAnsi="Calibri" w:cs="Calibri"/>
          <w:sz w:val="24"/>
          <w:szCs w:val="24"/>
        </w:rPr>
        <w:t xml:space="preserve">Na základe uvedeného Vás žiadame </w:t>
      </w:r>
      <w:r w:rsidRPr="00B4163C">
        <w:rPr>
          <w:rFonts w:ascii="Calibri" w:eastAsia="Calibri" w:hAnsi="Calibri" w:cs="Calibri"/>
          <w:b/>
          <w:bCs/>
          <w:sz w:val="24"/>
          <w:szCs w:val="24"/>
        </w:rPr>
        <w:t>o vyjadrenie k prideleným pracovných úväzkov „zdravotníckych pracovníkov“</w:t>
      </w:r>
      <w:r w:rsidRPr="00B4163C">
        <w:rPr>
          <w:rFonts w:ascii="Calibri" w:eastAsia="Calibri" w:hAnsi="Calibri" w:cs="Calibri"/>
          <w:sz w:val="24"/>
          <w:szCs w:val="24"/>
        </w:rPr>
        <w:t>:</w:t>
      </w:r>
    </w:p>
    <w:p w14:paraId="7A4954E1" w14:textId="77777777" w:rsidR="00B4163C" w:rsidRPr="00B4163C" w:rsidRDefault="00B4163C" w:rsidP="00B4163C">
      <w:pPr>
        <w:spacing w:after="0" w:line="240" w:lineRule="auto"/>
        <w:rPr>
          <w:rFonts w:ascii="Calibri" w:eastAsia="Calibri" w:hAnsi="Calibri" w:cs="Calibri"/>
          <w:sz w:val="24"/>
          <w:szCs w:val="24"/>
        </w:rPr>
      </w:pPr>
    </w:p>
    <w:p w14:paraId="6A4A46E1" w14:textId="77777777" w:rsidR="00B4163C" w:rsidRPr="00B4163C" w:rsidRDefault="00B4163C" w:rsidP="00B4163C">
      <w:pPr>
        <w:numPr>
          <w:ilvl w:val="0"/>
          <w:numId w:val="19"/>
        </w:numPr>
        <w:spacing w:after="0" w:line="240" w:lineRule="auto"/>
        <w:rPr>
          <w:rFonts w:ascii="Calibri" w:eastAsia="Times New Roman" w:hAnsi="Calibri" w:cs="Calibri"/>
          <w:sz w:val="24"/>
          <w:szCs w:val="24"/>
        </w:rPr>
      </w:pPr>
      <w:r w:rsidRPr="00B4163C">
        <w:rPr>
          <w:rFonts w:ascii="Calibri" w:eastAsia="Times New Roman" w:hAnsi="Calibri" w:cs="Calibri"/>
          <w:sz w:val="24"/>
          <w:szCs w:val="24"/>
        </w:rPr>
        <w:t xml:space="preserve">či plánujete zachovať úväzky pracovníkov poskytujúcich zdravotnícke služby </w:t>
      </w:r>
      <w:r w:rsidRPr="00B4163C">
        <w:rPr>
          <w:rFonts w:ascii="Calibri" w:eastAsia="Times New Roman" w:hAnsi="Calibri" w:cs="Calibri"/>
          <w:color w:val="FF0000"/>
          <w:sz w:val="24"/>
          <w:szCs w:val="24"/>
        </w:rPr>
        <w:t>bez zmeny aj v ďalšom období na Vašej škole</w:t>
      </w:r>
      <w:r w:rsidRPr="00B4163C">
        <w:rPr>
          <w:rFonts w:ascii="Calibri" w:eastAsia="Times New Roman" w:hAnsi="Calibri" w:cs="Calibri"/>
          <w:sz w:val="24"/>
          <w:szCs w:val="24"/>
        </w:rPr>
        <w:t>.</w:t>
      </w:r>
    </w:p>
    <w:p w14:paraId="3E8E0B6B" w14:textId="77777777" w:rsidR="00B4163C" w:rsidRPr="00B4163C" w:rsidRDefault="00B4163C" w:rsidP="00B4163C">
      <w:pPr>
        <w:spacing w:after="0" w:line="240" w:lineRule="auto"/>
        <w:rPr>
          <w:rFonts w:ascii="Calibri" w:eastAsia="Calibri" w:hAnsi="Calibri" w:cs="Calibri"/>
          <w:sz w:val="24"/>
          <w:szCs w:val="24"/>
        </w:rPr>
      </w:pPr>
    </w:p>
    <w:p w14:paraId="6A58CE00" w14:textId="77777777" w:rsidR="00B4163C" w:rsidRPr="00B4163C" w:rsidRDefault="00B4163C" w:rsidP="00B4163C">
      <w:pPr>
        <w:spacing w:after="0" w:line="240" w:lineRule="auto"/>
        <w:rPr>
          <w:rFonts w:ascii="Calibri" w:eastAsia="Calibri" w:hAnsi="Calibri" w:cs="Calibri"/>
          <w:sz w:val="24"/>
          <w:szCs w:val="24"/>
        </w:rPr>
      </w:pPr>
      <w:r w:rsidRPr="00B4163C">
        <w:rPr>
          <w:rFonts w:ascii="Calibri" w:eastAsia="Calibri" w:hAnsi="Calibri" w:cs="Calibri"/>
          <w:sz w:val="24"/>
          <w:szCs w:val="24"/>
        </w:rPr>
        <w:t>Týmto vás žiadame  </w:t>
      </w:r>
      <w:r w:rsidRPr="00B4163C">
        <w:rPr>
          <w:rFonts w:ascii="Calibri" w:eastAsia="Calibri" w:hAnsi="Calibri" w:cs="Calibri"/>
          <w:color w:val="FF0000"/>
          <w:sz w:val="24"/>
          <w:szCs w:val="24"/>
        </w:rPr>
        <w:t xml:space="preserve">obratom  spätnú väzbu </w:t>
      </w:r>
      <w:r w:rsidRPr="00B4163C">
        <w:rPr>
          <w:rFonts w:ascii="Calibri" w:eastAsia="Calibri" w:hAnsi="Calibri" w:cs="Calibri"/>
          <w:sz w:val="24"/>
          <w:szCs w:val="24"/>
        </w:rPr>
        <w:t xml:space="preserve">a zaslanie informácií na email: </w:t>
      </w:r>
      <w:hyperlink r:id="rId35" w:history="1">
        <w:r w:rsidRPr="00B4163C">
          <w:rPr>
            <w:rFonts w:ascii="Calibri" w:eastAsia="Calibri" w:hAnsi="Calibri" w:cs="Calibri"/>
            <w:color w:val="0563C1"/>
            <w:sz w:val="28"/>
            <w:szCs w:val="28"/>
            <w:u w:val="single"/>
          </w:rPr>
          <w:t>roman.klecka@russ-nr.sk</w:t>
        </w:r>
      </w:hyperlink>
    </w:p>
    <w:p w14:paraId="5C665E9E" w14:textId="77777777" w:rsidR="00B4163C" w:rsidRPr="00176904" w:rsidRDefault="00B4163C" w:rsidP="00176904">
      <w:pPr>
        <w:jc w:val="both"/>
        <w:rPr>
          <w:rFonts w:ascii="Calibri" w:eastAsia="Calibri" w:hAnsi="Calibri" w:cs="Calibri"/>
          <w:color w:val="FF0000"/>
        </w:rPr>
      </w:pPr>
    </w:p>
    <w:p w14:paraId="643596C4" w14:textId="26C5F0A0" w:rsidR="003D5886" w:rsidRPr="003D5886" w:rsidRDefault="00B4163C" w:rsidP="003D5886">
      <w:pPr>
        <w:spacing w:after="0" w:line="240" w:lineRule="auto"/>
        <w:jc w:val="both"/>
        <w:rPr>
          <w:rFonts w:ascii="Calibri" w:eastAsia="Calibri" w:hAnsi="Calibri" w:cs="Calibri"/>
          <w:b/>
          <w:bCs/>
          <w:color w:val="FF0000"/>
          <w:lang w:eastAsia="sk-SK"/>
        </w:rPr>
      </w:pPr>
      <w:r>
        <w:rPr>
          <w:rFonts w:ascii="Calibri" w:eastAsia="Calibri" w:hAnsi="Calibri" w:cs="Calibri"/>
          <w:b/>
          <w:bCs/>
          <w:lang w:eastAsia="sk-SK"/>
        </w:rPr>
        <w:lastRenderedPageBreak/>
        <w:t xml:space="preserve">32. </w:t>
      </w:r>
      <w:r w:rsidRPr="003D5886">
        <w:rPr>
          <w:rFonts w:ascii="Calibri" w:eastAsia="Calibri" w:hAnsi="Calibri" w:cs="Calibri"/>
          <w:b/>
          <w:bCs/>
          <w:color w:val="FF0000"/>
          <w:lang w:eastAsia="sk-SK"/>
        </w:rPr>
        <w:t xml:space="preserve">14. apríl 2026 </w:t>
      </w:r>
      <w:r w:rsidR="003D5886">
        <w:rPr>
          <w:rFonts w:ascii="Calibri" w:eastAsia="Calibri" w:hAnsi="Calibri" w:cs="Calibri"/>
          <w:b/>
          <w:bCs/>
          <w:color w:val="FF0000"/>
          <w:lang w:eastAsia="sk-SK"/>
        </w:rPr>
        <w:t xml:space="preserve">  </w:t>
      </w:r>
      <w:r w:rsidR="003D5886" w:rsidRPr="003D5886">
        <w:rPr>
          <w:rFonts w:ascii="Aptos" w:eastAsia="Calibri" w:hAnsi="Aptos" w:cs="Calibri"/>
          <w:color w:val="002060"/>
          <w:sz w:val="24"/>
          <w:szCs w:val="24"/>
          <w14:ligatures w14:val="standardContextual"/>
        </w:rPr>
        <w:t xml:space="preserve">Zasielame Vám informácie k zberu údajov k poskytovaniu finančných prostriedkov na podporné opatrenie </w:t>
      </w:r>
      <w:r w:rsidR="003D5886" w:rsidRPr="003D5886">
        <w:rPr>
          <w:rFonts w:ascii="Aptos" w:eastAsia="Calibri" w:hAnsi="Aptos" w:cs="Calibri"/>
          <w:b/>
          <w:bCs/>
          <w:color w:val="002060"/>
          <w:sz w:val="24"/>
          <w:szCs w:val="24"/>
          <w14:ligatures w14:val="standardContextual"/>
        </w:rPr>
        <w:t xml:space="preserve">nepedagogický zamestnanec zabezpečujúci v škole/ školskom zariadení </w:t>
      </w:r>
      <w:proofErr w:type="spellStart"/>
      <w:r w:rsidR="003D5886" w:rsidRPr="003D5886">
        <w:rPr>
          <w:rFonts w:ascii="Aptos" w:eastAsia="Calibri" w:hAnsi="Aptos" w:cs="Calibri"/>
          <w:b/>
          <w:bCs/>
          <w:color w:val="002060"/>
          <w:sz w:val="24"/>
          <w:szCs w:val="24"/>
          <w14:ligatures w14:val="standardContextual"/>
        </w:rPr>
        <w:t>sebaobslužné</w:t>
      </w:r>
      <w:proofErr w:type="spellEnd"/>
      <w:r w:rsidR="003D5886" w:rsidRPr="003D5886">
        <w:rPr>
          <w:rFonts w:ascii="Aptos" w:eastAsia="Calibri" w:hAnsi="Aptos" w:cs="Calibri"/>
          <w:b/>
          <w:bCs/>
          <w:color w:val="002060"/>
          <w:sz w:val="24"/>
          <w:szCs w:val="24"/>
          <w14:ligatures w14:val="standardContextual"/>
        </w:rPr>
        <w:t xml:space="preserve"> úkony na školský rok 2026/2027 ( ďalej „PV“ ).</w:t>
      </w:r>
    </w:p>
    <w:p w14:paraId="76E5D59C" w14:textId="77777777" w:rsidR="003D5886" w:rsidRPr="003D5886" w:rsidRDefault="003D5886" w:rsidP="003D5886">
      <w:pPr>
        <w:spacing w:after="0" w:line="240" w:lineRule="auto"/>
        <w:jc w:val="both"/>
        <w:rPr>
          <w:rFonts w:ascii="Aptos" w:eastAsia="Calibri" w:hAnsi="Aptos" w:cs="Calibri"/>
          <w:sz w:val="24"/>
          <w:szCs w:val="24"/>
          <w14:ligatures w14:val="standardContextual"/>
        </w:rPr>
      </w:pPr>
    </w:p>
    <w:p w14:paraId="6A40BDE7" w14:textId="77777777" w:rsidR="003D5886" w:rsidRPr="003D5886" w:rsidRDefault="003D5886" w:rsidP="003D5886">
      <w:pPr>
        <w:spacing w:after="0" w:line="240" w:lineRule="auto"/>
        <w:jc w:val="both"/>
        <w:rPr>
          <w:rFonts w:ascii="Aptos" w:eastAsia="Calibri" w:hAnsi="Aptos" w:cs="Calibri"/>
          <w:color w:val="002060"/>
          <w:sz w:val="24"/>
          <w:szCs w:val="24"/>
          <w14:ligatures w14:val="standardContextual"/>
        </w:rPr>
      </w:pPr>
      <w:r w:rsidRPr="003D5886">
        <w:rPr>
          <w:rFonts w:ascii="Aptos" w:eastAsia="Calibri" w:hAnsi="Aptos" w:cs="Calibri"/>
          <w:color w:val="002060"/>
          <w:sz w:val="24"/>
          <w:szCs w:val="24"/>
          <w14:ligatures w14:val="standardContextual"/>
        </w:rPr>
        <w:t xml:space="preserve">Žiadame Vás postupovať </w:t>
      </w:r>
      <w:r w:rsidRPr="003D5886">
        <w:rPr>
          <w:rFonts w:ascii="Aptos" w:eastAsia="Calibri" w:hAnsi="Aptos" w:cs="Calibri"/>
          <w:b/>
          <w:bCs/>
          <w:color w:val="002060"/>
          <w:sz w:val="24"/>
          <w:szCs w:val="24"/>
          <w14:ligatures w14:val="standardContextual"/>
        </w:rPr>
        <w:t>podľa priloženého harmonogram k zberu dát</w:t>
      </w:r>
      <w:r w:rsidRPr="003D5886">
        <w:rPr>
          <w:rFonts w:ascii="Aptos" w:eastAsia="Calibri" w:hAnsi="Aptos" w:cs="Calibri"/>
          <w:color w:val="002060"/>
          <w:sz w:val="24"/>
          <w:szCs w:val="24"/>
          <w14:ligatures w14:val="standardContextual"/>
        </w:rPr>
        <w:t xml:space="preserve"> a dodržať stanovené termíny. Ďalšími prílohami sú zberový formulár za školu, vzorový list zriaďovateľov  a databáza škôl.</w:t>
      </w:r>
    </w:p>
    <w:p w14:paraId="50C2270D" w14:textId="77777777" w:rsidR="003D5886" w:rsidRPr="003D5886" w:rsidRDefault="003D5886" w:rsidP="003D5886">
      <w:pPr>
        <w:spacing w:after="0" w:line="240" w:lineRule="auto"/>
        <w:jc w:val="both"/>
        <w:rPr>
          <w:rFonts w:ascii="Aptos" w:eastAsia="Calibri" w:hAnsi="Aptos" w:cs="Calibri"/>
          <w:color w:val="002060"/>
          <w:sz w:val="24"/>
          <w:szCs w:val="24"/>
          <w14:ligatures w14:val="standardContextual"/>
        </w:rPr>
      </w:pPr>
    </w:p>
    <w:p w14:paraId="4360F949" w14:textId="77777777" w:rsidR="003D5886" w:rsidRPr="003D5886" w:rsidRDefault="003D5886" w:rsidP="003D5886">
      <w:pPr>
        <w:spacing w:after="0" w:line="240" w:lineRule="auto"/>
        <w:jc w:val="both"/>
        <w:rPr>
          <w:rFonts w:ascii="Aptos" w:eastAsia="Calibri" w:hAnsi="Aptos" w:cs="Calibri"/>
          <w:color w:val="002060"/>
          <w:sz w:val="24"/>
          <w:szCs w:val="24"/>
          <w14:ligatures w14:val="standardContextual"/>
        </w:rPr>
      </w:pPr>
      <w:r w:rsidRPr="003D5886">
        <w:rPr>
          <w:rFonts w:ascii="Aptos" w:eastAsia="Calibri" w:hAnsi="Aptos" w:cs="Calibri"/>
          <w:color w:val="002060"/>
          <w:sz w:val="24"/>
          <w:szCs w:val="24"/>
          <w14:ligatures w14:val="standardContextual"/>
        </w:rPr>
        <w:t xml:space="preserve">Podrobné informácie k zberu dát k prideleniu finančných prostriedkov na PV na školský rok 2026/2027 </w:t>
      </w:r>
      <w:r w:rsidRPr="003D5886">
        <w:rPr>
          <w:rFonts w:ascii="Aptos" w:eastAsia="Calibri" w:hAnsi="Aptos" w:cs="Calibri"/>
          <w:sz w:val="24"/>
          <w:szCs w:val="24"/>
          <w14:ligatures w14:val="standardContextual"/>
        </w:rPr>
        <w:t>s</w:t>
      </w:r>
      <w:r w:rsidRPr="003D5886">
        <w:rPr>
          <w:rFonts w:ascii="Aptos" w:eastAsia="Calibri" w:hAnsi="Aptos" w:cs="Calibri"/>
          <w:color w:val="002060"/>
          <w:sz w:val="24"/>
          <w:szCs w:val="24"/>
          <w14:ligatures w14:val="standardContextual"/>
        </w:rPr>
        <w:t>ú zverejnené aj na webovom sídle ministerstva</w:t>
      </w:r>
      <w:r w:rsidRPr="003D5886">
        <w:rPr>
          <w:rFonts w:ascii="Aptos" w:eastAsia="Calibri" w:hAnsi="Aptos" w:cs="Calibri"/>
          <w:sz w:val="24"/>
          <w:szCs w:val="24"/>
          <w14:ligatures w14:val="standardContextual"/>
        </w:rPr>
        <w:t>:</w:t>
      </w:r>
    </w:p>
    <w:p w14:paraId="7A483E02" w14:textId="77777777" w:rsidR="003D5886" w:rsidRPr="003D5886" w:rsidRDefault="00E851AA" w:rsidP="003D5886">
      <w:pPr>
        <w:spacing w:after="0" w:line="240" w:lineRule="auto"/>
        <w:jc w:val="both"/>
        <w:rPr>
          <w:rFonts w:ascii="Aptos" w:eastAsia="Calibri" w:hAnsi="Aptos" w:cs="Calibri"/>
          <w:color w:val="002060"/>
          <w:sz w:val="24"/>
          <w:szCs w:val="24"/>
          <w14:ligatures w14:val="standardContextual"/>
        </w:rPr>
      </w:pPr>
      <w:hyperlink r:id="rId36" w:history="1">
        <w:r w:rsidR="003D5886" w:rsidRPr="003D5886">
          <w:rPr>
            <w:rFonts w:ascii="Aptos" w:eastAsia="Calibri" w:hAnsi="Aptos" w:cs="Calibri"/>
            <w:color w:val="467886"/>
            <w:sz w:val="24"/>
            <w:szCs w:val="24"/>
            <w:u w:val="single"/>
            <w14:ligatures w14:val="standardContextual"/>
          </w:rPr>
          <w:t>https://www.minedu.sk/informacie-k-zberu-udajov-na-podporne-opatrenie-nepedagogicky-zamestnanec-zabezpecujuci-sebaobsluzne-ukony-na-skolsky-rok-20262027/</w:t>
        </w:r>
      </w:hyperlink>
    </w:p>
    <w:p w14:paraId="407FC06C" w14:textId="77777777" w:rsidR="003D5886" w:rsidRPr="003D5886" w:rsidRDefault="003D5886" w:rsidP="003D5886">
      <w:pPr>
        <w:spacing w:after="0" w:line="240" w:lineRule="auto"/>
        <w:jc w:val="both"/>
        <w:rPr>
          <w:rFonts w:ascii="Aptos" w:eastAsia="Calibri" w:hAnsi="Aptos" w:cs="Calibri"/>
          <w:sz w:val="24"/>
          <w:szCs w:val="24"/>
          <w14:ligatures w14:val="standardContextual"/>
        </w:rPr>
      </w:pPr>
    </w:p>
    <w:p w14:paraId="0005C615" w14:textId="77777777" w:rsidR="003D5886" w:rsidRPr="003D5886" w:rsidRDefault="003D5886" w:rsidP="003D5886">
      <w:pPr>
        <w:spacing w:after="0" w:line="240" w:lineRule="auto"/>
        <w:jc w:val="both"/>
        <w:rPr>
          <w:rFonts w:ascii="Aptos" w:eastAsia="Calibri" w:hAnsi="Aptos" w:cs="Calibri"/>
          <w:color w:val="002060"/>
          <w:sz w:val="24"/>
          <w:szCs w:val="24"/>
          <w14:ligatures w14:val="standardContextual"/>
        </w:rPr>
      </w:pPr>
      <w:r w:rsidRPr="003D5886">
        <w:rPr>
          <w:rFonts w:ascii="Aptos" w:eastAsia="Calibri" w:hAnsi="Aptos" w:cs="Calibri"/>
          <w:color w:val="002060"/>
          <w:sz w:val="24"/>
          <w:szCs w:val="24"/>
          <w14:ligatures w14:val="standardContextual"/>
        </w:rPr>
        <w:t xml:space="preserve">1/ Školy vyplnia požiadavky v zberových formulároch </w:t>
      </w:r>
      <w:r w:rsidRPr="003D5886">
        <w:rPr>
          <w:rFonts w:ascii="Aptos" w:eastAsia="Calibri" w:hAnsi="Aptos" w:cs="Calibri"/>
          <w:b/>
          <w:bCs/>
          <w:color w:val="002060"/>
          <w:sz w:val="24"/>
          <w:szCs w:val="24"/>
          <w14:ligatures w14:val="standardContextual"/>
        </w:rPr>
        <w:t>podľa pokynov zverejnených na webovom sídle</w:t>
      </w:r>
      <w:r w:rsidRPr="003D5886">
        <w:rPr>
          <w:rFonts w:ascii="Aptos" w:eastAsia="Calibri" w:hAnsi="Aptos" w:cs="Calibri"/>
          <w:color w:val="002060"/>
          <w:sz w:val="24"/>
          <w:szCs w:val="24"/>
          <w14:ligatures w14:val="standardContextual"/>
        </w:rPr>
        <w:t xml:space="preserve">. Upozorňujeme na zmeny v zberovom formulári, kde boli vybrané znevýhodnenia vyčlenené z pôvodných kategórií (ZZ2, ZZ3) a školy ich uvádzajú v riadku 1 a 2. </w:t>
      </w:r>
    </w:p>
    <w:p w14:paraId="788CB4BE" w14:textId="77777777" w:rsidR="003D5886" w:rsidRPr="003D5886" w:rsidRDefault="003D5886" w:rsidP="003D5886">
      <w:pPr>
        <w:spacing w:after="0" w:line="240" w:lineRule="auto"/>
        <w:jc w:val="both"/>
        <w:rPr>
          <w:rFonts w:ascii="Aptos" w:eastAsia="Calibri" w:hAnsi="Aptos" w:cs="Calibri"/>
          <w:sz w:val="24"/>
          <w:szCs w:val="24"/>
          <w14:ligatures w14:val="standardContextual"/>
        </w:rPr>
      </w:pPr>
      <w:r w:rsidRPr="003D5886">
        <w:rPr>
          <w:rFonts w:ascii="Aptos" w:eastAsia="Calibri" w:hAnsi="Aptos" w:cs="Calibri"/>
          <w:color w:val="002060"/>
          <w:sz w:val="24"/>
          <w:szCs w:val="24"/>
          <w14:ligatures w14:val="standardContextual"/>
        </w:rPr>
        <w:t xml:space="preserve">V prípade, ak škola zamestnáva PV na základe NP POP3, </w:t>
      </w:r>
      <w:r w:rsidRPr="003D5886">
        <w:rPr>
          <w:rFonts w:ascii="Aptos" w:eastAsia="Calibri" w:hAnsi="Aptos" w:cs="Calibri"/>
          <w:color w:val="FF0000"/>
          <w:sz w:val="24"/>
          <w:szCs w:val="24"/>
          <w14:ligatures w14:val="standardContextual"/>
        </w:rPr>
        <w:t xml:space="preserve">zahrnie tento úväzok do požiadavky vo formulári </w:t>
      </w:r>
      <w:r w:rsidRPr="003D5886">
        <w:rPr>
          <w:rFonts w:ascii="Aptos" w:eastAsia="Calibri" w:hAnsi="Aptos" w:cs="Calibri"/>
          <w:color w:val="002060"/>
          <w:sz w:val="24"/>
          <w:szCs w:val="24"/>
          <w14:ligatures w14:val="standardContextual"/>
        </w:rPr>
        <w:t xml:space="preserve">a túto skutočnosť uvedie v komentári. </w:t>
      </w:r>
    </w:p>
    <w:p w14:paraId="48FEE82B" w14:textId="77777777" w:rsidR="003D5886" w:rsidRPr="003D5886" w:rsidRDefault="003D5886" w:rsidP="003D5886">
      <w:pPr>
        <w:spacing w:after="0" w:line="240" w:lineRule="auto"/>
        <w:jc w:val="both"/>
        <w:rPr>
          <w:rFonts w:ascii="Calibri" w:eastAsia="Calibri" w:hAnsi="Calibri" w:cs="Calibri"/>
          <w:u w:val="single"/>
          <w14:ligatures w14:val="standardContextual"/>
        </w:rPr>
      </w:pPr>
    </w:p>
    <w:p w14:paraId="761D86B8" w14:textId="77777777" w:rsidR="003D5886" w:rsidRPr="003D5886" w:rsidRDefault="003D5886" w:rsidP="003D5886">
      <w:pPr>
        <w:spacing w:after="0" w:line="240" w:lineRule="auto"/>
        <w:jc w:val="both"/>
        <w:rPr>
          <w:rFonts w:ascii="Aptos" w:eastAsia="Calibri" w:hAnsi="Aptos" w:cs="Calibri"/>
          <w:b/>
          <w:bCs/>
          <w:color w:val="002060"/>
          <w:sz w:val="24"/>
          <w:szCs w:val="24"/>
          <w:u w:val="single"/>
          <w14:ligatures w14:val="standardContextual"/>
        </w:rPr>
      </w:pPr>
      <w:r w:rsidRPr="003D5886">
        <w:rPr>
          <w:rFonts w:ascii="Aptos" w:eastAsia="Calibri" w:hAnsi="Aptos" w:cs="Calibri"/>
          <w:b/>
          <w:bCs/>
          <w:color w:val="002060"/>
          <w:sz w:val="24"/>
          <w:szCs w:val="24"/>
          <w:u w:val="single"/>
          <w14:ligatures w14:val="standardContextual"/>
        </w:rPr>
        <w:t>Podmienkou je, aby aj v období od septembra 2026 škola vzdelávala deti/žiakov</w:t>
      </w:r>
      <w:r w:rsidRPr="003D5886">
        <w:rPr>
          <w:rFonts w:ascii="Aptos" w:eastAsia="Calibri" w:hAnsi="Aptos" w:cs="Calibri"/>
          <w:b/>
          <w:bCs/>
          <w:color w:val="002060"/>
          <w:sz w:val="24"/>
          <w:szCs w:val="24"/>
          <w14:ligatures w14:val="standardContextual"/>
        </w:rPr>
        <w:t xml:space="preserve">, </w:t>
      </w:r>
      <w:r w:rsidRPr="003D5886">
        <w:rPr>
          <w:rFonts w:ascii="Aptos" w:eastAsia="Calibri" w:hAnsi="Aptos" w:cs="Calibri"/>
          <w:color w:val="002060"/>
          <w:sz w:val="24"/>
          <w:szCs w:val="24"/>
          <w14:ligatures w14:val="standardContextual"/>
        </w:rPr>
        <w:t>ktoré si vyžadujú zabezpečenie podporného opatrenia a </w:t>
      </w:r>
      <w:r w:rsidRPr="003D5886">
        <w:rPr>
          <w:rFonts w:ascii="Aptos" w:eastAsia="Calibri" w:hAnsi="Aptos" w:cs="Calibri"/>
          <w:b/>
          <w:bCs/>
          <w:color w:val="002060"/>
          <w:sz w:val="24"/>
          <w:szCs w:val="24"/>
          <w:u w:val="single"/>
          <w14:ligatures w14:val="standardContextual"/>
        </w:rPr>
        <w:t>súčasne</w:t>
      </w:r>
      <w:r w:rsidRPr="003D5886">
        <w:rPr>
          <w:rFonts w:ascii="Aptos" w:eastAsia="Calibri" w:hAnsi="Aptos" w:cs="Calibri"/>
          <w:color w:val="002060"/>
          <w:sz w:val="24"/>
          <w:szCs w:val="24"/>
          <w14:ligatures w14:val="standardContextual"/>
        </w:rPr>
        <w:t xml:space="preserve"> aby škola </w:t>
      </w:r>
      <w:r w:rsidRPr="003D5886">
        <w:rPr>
          <w:rFonts w:ascii="Aptos" w:eastAsia="Calibri" w:hAnsi="Aptos" w:cs="Calibri"/>
          <w:b/>
          <w:bCs/>
          <w:color w:val="002060"/>
          <w:sz w:val="24"/>
          <w:szCs w:val="24"/>
          <w:u w:val="single"/>
          <w14:ligatures w14:val="standardContextual"/>
        </w:rPr>
        <w:t>disponovala vyjadrením ZPP o potrebe podporného opatrenia pre tieto deti/ žiakov.</w:t>
      </w:r>
    </w:p>
    <w:p w14:paraId="65C63D86" w14:textId="77777777" w:rsidR="003D5886" w:rsidRPr="003D5886" w:rsidRDefault="003D5886" w:rsidP="003D5886">
      <w:pPr>
        <w:spacing w:after="0" w:line="240" w:lineRule="auto"/>
        <w:rPr>
          <w:rFonts w:ascii="Aptos" w:eastAsia="Calibri" w:hAnsi="Aptos" w:cs="Calibri"/>
          <w:sz w:val="24"/>
          <w:szCs w:val="24"/>
          <w14:ligatures w14:val="standardContextual"/>
        </w:rPr>
      </w:pPr>
    </w:p>
    <w:p w14:paraId="45E3B137" w14:textId="13DADFA4" w:rsidR="00486B98" w:rsidRDefault="00486B98" w:rsidP="00486B98">
      <w:pPr>
        <w:spacing w:before="100" w:beforeAutospacing="1" w:after="100" w:afterAutospacing="1" w:line="240" w:lineRule="auto"/>
        <w:jc w:val="both"/>
        <w:rPr>
          <w:rFonts w:ascii="Aptos" w:eastAsia="Times New Roman" w:hAnsi="Aptos" w:cs="Calibri"/>
          <w:sz w:val="24"/>
          <w:szCs w:val="24"/>
          <w:lang w:eastAsia="sk-SK"/>
        </w:rPr>
      </w:pPr>
    </w:p>
    <w:p w14:paraId="3BFFFB23" w14:textId="3E1BE8B0" w:rsidR="00BA5707" w:rsidRPr="00C97628" w:rsidRDefault="00BA5707" w:rsidP="00BA5707">
      <w:pPr>
        <w:rPr>
          <w:rFonts w:ascii="Aptos" w:eastAsia="Times New Roman" w:hAnsi="Aptos" w:cs="Calibri"/>
          <w:sz w:val="24"/>
          <w:szCs w:val="24"/>
          <w:lang w:eastAsia="sk-SK"/>
        </w:rPr>
      </w:pPr>
      <w:r>
        <w:rPr>
          <w:rFonts w:ascii="Aptos" w:eastAsia="Times New Roman" w:hAnsi="Aptos" w:cs="Calibri"/>
          <w:sz w:val="24"/>
          <w:szCs w:val="24"/>
          <w:lang w:eastAsia="sk-SK"/>
        </w:rPr>
        <w:t xml:space="preserve">33 </w:t>
      </w:r>
      <w:r w:rsidR="00C97628">
        <w:rPr>
          <w:rFonts w:ascii="Aptos" w:eastAsia="Times New Roman" w:hAnsi="Aptos" w:cs="Calibri"/>
          <w:sz w:val="24"/>
          <w:szCs w:val="24"/>
          <w:lang w:eastAsia="sk-SK"/>
        </w:rPr>
        <w:t xml:space="preserve"> </w:t>
      </w:r>
      <w:r w:rsidRPr="00BA5707">
        <w:rPr>
          <w:rFonts w:ascii="Aptos" w:eastAsia="Times New Roman" w:hAnsi="Aptos" w:cs="Calibri"/>
          <w:color w:val="FF0000"/>
          <w:sz w:val="24"/>
          <w:szCs w:val="24"/>
          <w:lang w:eastAsia="sk-SK"/>
        </w:rPr>
        <w:t xml:space="preserve">16. apríl 2026 </w:t>
      </w:r>
      <w:r w:rsidRPr="00BA5707">
        <w:rPr>
          <w:rFonts w:ascii="Calibri" w:eastAsia="Calibri" w:hAnsi="Calibri" w:cs="Calibri"/>
          <w:b/>
          <w:bCs/>
        </w:rPr>
        <w:t xml:space="preserve">MŠVVaM SR nás požiadalo o spoluprácu pri zbere údajov o postupe škôl pri ospravedlňovaní vymeškaných hodín </w:t>
      </w:r>
      <w:r w:rsidRPr="00BA5707">
        <w:rPr>
          <w:rFonts w:ascii="Calibri" w:eastAsia="Calibri" w:hAnsi="Calibri" w:cs="Calibri"/>
          <w:b/>
          <w:bCs/>
          <w:highlight w:val="yellow"/>
        </w:rPr>
        <w:t>žiakov stredných škôl (režim školy).</w:t>
      </w:r>
    </w:p>
    <w:p w14:paraId="665246A7" w14:textId="77777777" w:rsidR="00BA5707" w:rsidRPr="00BA5707" w:rsidRDefault="00BA5707" w:rsidP="00BA5707">
      <w:pPr>
        <w:spacing w:after="0" w:line="240" w:lineRule="auto"/>
        <w:rPr>
          <w:rFonts w:ascii="Calibri" w:eastAsia="Calibri" w:hAnsi="Calibri" w:cs="Calibri"/>
        </w:rPr>
      </w:pPr>
    </w:p>
    <w:p w14:paraId="7D6D65CE" w14:textId="77777777" w:rsidR="00BA5707" w:rsidRPr="00BA5707" w:rsidRDefault="00BA5707" w:rsidP="00BA5707">
      <w:pPr>
        <w:spacing w:after="0" w:line="240" w:lineRule="auto"/>
        <w:jc w:val="both"/>
        <w:rPr>
          <w:rFonts w:ascii="Calibri" w:eastAsia="Calibri" w:hAnsi="Calibri" w:cs="Calibri"/>
          <w:b/>
          <w:bCs/>
          <w:i/>
          <w:iCs/>
        </w:rPr>
      </w:pPr>
      <w:r w:rsidRPr="00BA5707">
        <w:rPr>
          <w:rFonts w:ascii="Calibri" w:eastAsia="Calibri" w:hAnsi="Calibri" w:cs="Calibri"/>
        </w:rPr>
        <w:t xml:space="preserve">Povinnosťou riaditeľa školy  je oznámiť orgánu miestnej štátnej správy v školstve režim, aký pri ospravedlňovaní žiakov škola uplatňuje  na základe § 144 ods. 19) školského zákona, ktorý uvádza: </w:t>
      </w:r>
      <w:r w:rsidRPr="00BA5707">
        <w:rPr>
          <w:rFonts w:ascii="Calibri" w:eastAsia="Calibri" w:hAnsi="Calibri" w:cs="Calibri"/>
          <w:i/>
          <w:iCs/>
        </w:rPr>
        <w:t xml:space="preserve">„Ak škola pri ospravedlňovaní neprítomnosti z dôvodu ochorenia postupuje podľa odseku 11 alebo odseku 12 a v prvom polroku školského roka nepresiahne pomernú časť referenčnej hodnoty podľa odseku 17 pripadajúcej na polrok školského roka, riaditeľ školy môže určiť, že od 15. marca príslušného školského roka škola postupuje podľa odseku 15 alebo odseku 16; postup podľa odseku 15 alebo odseku 16 riaditeľ školy oznámi </w:t>
      </w:r>
      <w:r w:rsidRPr="00BA5707">
        <w:rPr>
          <w:rFonts w:ascii="Calibri" w:eastAsia="Calibri" w:hAnsi="Calibri" w:cs="Calibri"/>
          <w:b/>
          <w:bCs/>
          <w:i/>
          <w:iCs/>
        </w:rPr>
        <w:t>orgánu miestnej štátnej správy v školstve.“ (</w:t>
      </w:r>
      <w:proofErr w:type="spellStart"/>
      <w:r w:rsidRPr="00BA5707">
        <w:rPr>
          <w:rFonts w:ascii="Calibri" w:eastAsia="Calibri" w:hAnsi="Calibri" w:cs="Calibri"/>
          <w:b/>
          <w:bCs/>
          <w:i/>
          <w:iCs/>
        </w:rPr>
        <w:t>t.j</w:t>
      </w:r>
      <w:proofErr w:type="spellEnd"/>
      <w:r w:rsidRPr="00BA5707">
        <w:rPr>
          <w:rFonts w:ascii="Calibri" w:eastAsia="Calibri" w:hAnsi="Calibri" w:cs="Calibri"/>
          <w:b/>
          <w:bCs/>
          <w:i/>
          <w:iCs/>
        </w:rPr>
        <w:t>. regionálnemu úradu školskej správy)</w:t>
      </w:r>
    </w:p>
    <w:p w14:paraId="68E79AAD" w14:textId="77777777" w:rsidR="00BA5707" w:rsidRPr="00BA5707" w:rsidRDefault="00BA5707" w:rsidP="00BA5707">
      <w:pPr>
        <w:spacing w:after="0" w:line="240" w:lineRule="auto"/>
        <w:jc w:val="both"/>
        <w:rPr>
          <w:rFonts w:ascii="Calibri" w:eastAsia="Calibri" w:hAnsi="Calibri" w:cs="Calibri"/>
        </w:rPr>
      </w:pPr>
    </w:p>
    <w:p w14:paraId="1825CF05" w14:textId="77777777" w:rsidR="00BA5707" w:rsidRPr="00BA5707" w:rsidRDefault="00BA5707" w:rsidP="00BA5707">
      <w:pPr>
        <w:spacing w:after="0" w:line="240" w:lineRule="auto"/>
        <w:jc w:val="both"/>
        <w:rPr>
          <w:rFonts w:ascii="Calibri" w:eastAsia="Calibri" w:hAnsi="Calibri" w:cs="Calibri"/>
        </w:rPr>
      </w:pPr>
      <w:r w:rsidRPr="00BA5707">
        <w:rPr>
          <w:rFonts w:ascii="Calibri" w:eastAsia="Calibri" w:hAnsi="Calibri" w:cs="Calibri"/>
          <w:b/>
          <w:bCs/>
        </w:rPr>
        <w:t>V tejto súvislosti Vás žiadame o vyplnenie údajov v odkaze na dotazník :   </w:t>
      </w:r>
      <w:hyperlink r:id="rId37" w:history="1">
        <w:r w:rsidRPr="00BA5707">
          <w:rPr>
            <w:rFonts w:ascii="Calibri" w:eastAsia="Calibri" w:hAnsi="Calibri" w:cs="Calibri"/>
            <w:color w:val="0563C1"/>
            <w:u w:val="single"/>
          </w:rPr>
          <w:t>https://forms.gle/tFJQgM5eh4Vs2nCa6</w:t>
        </w:r>
      </w:hyperlink>
    </w:p>
    <w:p w14:paraId="7D83A311" w14:textId="77777777" w:rsidR="00BA5707" w:rsidRPr="00BA5707" w:rsidRDefault="00BA5707" w:rsidP="00BA5707">
      <w:pPr>
        <w:spacing w:after="0" w:line="240" w:lineRule="auto"/>
        <w:jc w:val="both"/>
        <w:rPr>
          <w:rFonts w:ascii="Aptos" w:eastAsia="Calibri" w:hAnsi="Aptos" w:cs="Calibri"/>
          <w:b/>
          <w:bCs/>
          <w:sz w:val="24"/>
          <w:szCs w:val="24"/>
          <w14:ligatures w14:val="standardContextual"/>
        </w:rPr>
      </w:pPr>
    </w:p>
    <w:p w14:paraId="3E13C27B" w14:textId="77777777" w:rsidR="00BA5707" w:rsidRPr="00BA5707" w:rsidRDefault="00BA5707" w:rsidP="00BA5707">
      <w:pPr>
        <w:spacing w:after="0" w:line="240" w:lineRule="auto"/>
        <w:jc w:val="both"/>
        <w:rPr>
          <w:rFonts w:ascii="Calibri" w:eastAsia="Calibri" w:hAnsi="Calibri" w:cs="Calibri"/>
        </w:rPr>
      </w:pPr>
      <w:r w:rsidRPr="00BA5707">
        <w:rPr>
          <w:rFonts w:ascii="Calibri" w:eastAsia="Calibri" w:hAnsi="Calibri" w:cs="Calibri"/>
        </w:rPr>
        <w:t xml:space="preserve">V prípade spojených škôl vyplňte dotazník za každú organizačnú zložku. </w:t>
      </w:r>
    </w:p>
    <w:p w14:paraId="1718B38A" w14:textId="77777777" w:rsidR="00BA5707" w:rsidRPr="00BA5707" w:rsidRDefault="00BA5707" w:rsidP="00BA5707">
      <w:pPr>
        <w:spacing w:after="0" w:line="240" w:lineRule="auto"/>
        <w:jc w:val="both"/>
        <w:rPr>
          <w:rFonts w:ascii="Calibri" w:eastAsia="Calibri" w:hAnsi="Calibri" w:cs="Calibri"/>
          <w:b/>
          <w:bCs/>
        </w:rPr>
      </w:pPr>
      <w:r w:rsidRPr="00BA5707">
        <w:rPr>
          <w:rFonts w:ascii="Calibri" w:eastAsia="Calibri" w:hAnsi="Calibri" w:cs="Calibri"/>
          <w:b/>
          <w:bCs/>
        </w:rPr>
        <w:t xml:space="preserve">Dotazník vyplňte bezodkladne do 20.04.2026 do 15:00 hod.  </w:t>
      </w:r>
    </w:p>
    <w:p w14:paraId="29AC7A38" w14:textId="77777777" w:rsidR="00BA5707" w:rsidRPr="00BA5707" w:rsidRDefault="00BA5707" w:rsidP="00BA5707">
      <w:pPr>
        <w:spacing w:after="0" w:line="240" w:lineRule="auto"/>
        <w:jc w:val="both"/>
        <w:rPr>
          <w:rFonts w:ascii="Calibri" w:eastAsia="Calibri" w:hAnsi="Calibri" w:cs="Calibri"/>
        </w:rPr>
      </w:pPr>
    </w:p>
    <w:p w14:paraId="58D97BF3" w14:textId="77777777" w:rsidR="00BA5707" w:rsidRPr="00BA5707" w:rsidRDefault="00BA5707" w:rsidP="00BA5707">
      <w:pPr>
        <w:spacing w:after="0" w:line="240" w:lineRule="auto"/>
        <w:jc w:val="both"/>
        <w:rPr>
          <w:rFonts w:ascii="Calibri" w:eastAsia="Calibri" w:hAnsi="Calibri" w:cs="Calibri"/>
        </w:rPr>
      </w:pPr>
      <w:r w:rsidRPr="00BA5707">
        <w:rPr>
          <w:rFonts w:ascii="Calibri" w:eastAsia="Calibri" w:hAnsi="Calibri" w:cs="Calibri"/>
        </w:rPr>
        <w:lastRenderedPageBreak/>
        <w:t>V prípade otázok kontaktujte :</w:t>
      </w:r>
    </w:p>
    <w:p w14:paraId="2A750FAA" w14:textId="77777777" w:rsidR="00BA5707" w:rsidRPr="00BA5707" w:rsidRDefault="00BA5707" w:rsidP="00BA5707">
      <w:pPr>
        <w:spacing w:after="0" w:line="240" w:lineRule="auto"/>
        <w:jc w:val="both"/>
        <w:rPr>
          <w:rFonts w:ascii="Calibri" w:eastAsia="Calibri" w:hAnsi="Calibri" w:cs="Calibri"/>
        </w:rPr>
      </w:pPr>
      <w:r w:rsidRPr="00BA5707">
        <w:rPr>
          <w:rFonts w:ascii="Calibri" w:eastAsia="Calibri" w:hAnsi="Calibri" w:cs="Calibri"/>
        </w:rPr>
        <w:t xml:space="preserve">Mgr. Klečka alebo Mgr. Maniačková na telefónnom čísle: 037  322 6 407. </w:t>
      </w:r>
    </w:p>
    <w:p w14:paraId="533ED3A9" w14:textId="77777777" w:rsidR="001B6659" w:rsidRDefault="001B6659" w:rsidP="00BA5707">
      <w:pPr>
        <w:rPr>
          <w:rFonts w:ascii="Aptos" w:eastAsia="Times New Roman" w:hAnsi="Aptos" w:cs="Calibri"/>
          <w:sz w:val="24"/>
          <w:szCs w:val="24"/>
          <w:lang w:eastAsia="sk-SK"/>
        </w:rPr>
      </w:pPr>
    </w:p>
    <w:p w14:paraId="3B7E4D72" w14:textId="6315D29C" w:rsidR="004B7BF7" w:rsidRPr="004B7BF7" w:rsidRDefault="00BA5707" w:rsidP="004B7BF7">
      <w:pPr>
        <w:rPr>
          <w:rFonts w:ascii="Aptos" w:eastAsia="Times New Roman" w:hAnsi="Aptos" w:cs="Calibri"/>
          <w:sz w:val="24"/>
          <w:szCs w:val="24"/>
          <w:lang w:eastAsia="sk-SK"/>
        </w:rPr>
      </w:pPr>
      <w:r>
        <w:rPr>
          <w:rFonts w:ascii="Aptos" w:eastAsia="Times New Roman" w:hAnsi="Aptos" w:cs="Calibri"/>
          <w:sz w:val="24"/>
          <w:szCs w:val="24"/>
          <w:lang w:eastAsia="sk-SK"/>
        </w:rPr>
        <w:t xml:space="preserve"> </w:t>
      </w:r>
      <w:r w:rsidR="00C97628">
        <w:rPr>
          <w:rFonts w:ascii="Aptos" w:eastAsia="Times New Roman" w:hAnsi="Aptos" w:cs="Calibri"/>
          <w:sz w:val="24"/>
          <w:szCs w:val="24"/>
          <w:lang w:eastAsia="sk-SK"/>
        </w:rPr>
        <w:t xml:space="preserve">34 </w:t>
      </w:r>
      <w:r w:rsidRPr="004B7BF7">
        <w:rPr>
          <w:rFonts w:ascii="Aptos" w:eastAsia="Times New Roman" w:hAnsi="Aptos" w:cs="Calibri"/>
          <w:color w:val="FF0000"/>
          <w:sz w:val="24"/>
          <w:szCs w:val="24"/>
          <w:lang w:eastAsia="sk-SK"/>
        </w:rPr>
        <w:t>16. apríl</w:t>
      </w:r>
      <w:r w:rsidR="001B6659" w:rsidRPr="004B7BF7">
        <w:rPr>
          <w:rFonts w:ascii="Aptos" w:eastAsia="Times New Roman" w:hAnsi="Aptos" w:cs="Calibri"/>
          <w:color w:val="FF0000"/>
          <w:sz w:val="24"/>
          <w:szCs w:val="24"/>
          <w:lang w:eastAsia="sk-SK"/>
        </w:rPr>
        <w:t xml:space="preserve"> 2026</w:t>
      </w:r>
      <w:r w:rsidR="004B7BF7" w:rsidRPr="004B7BF7">
        <w:rPr>
          <w:rFonts w:ascii="Aptos" w:eastAsia="Times New Roman" w:hAnsi="Aptos" w:cs="Calibri"/>
          <w:color w:val="FF0000"/>
          <w:sz w:val="24"/>
          <w:szCs w:val="24"/>
          <w:lang w:eastAsia="sk-SK"/>
        </w:rPr>
        <w:t xml:space="preserve"> </w:t>
      </w:r>
      <w:r w:rsidR="004B7BF7" w:rsidRPr="004B7BF7">
        <w:rPr>
          <w:rFonts w:ascii="Aptos" w:eastAsia="Times New Roman" w:hAnsi="Aptos" w:cs="Calibri"/>
          <w:sz w:val="24"/>
          <w:szCs w:val="24"/>
          <w:lang w:eastAsia="sk-SK"/>
        </w:rPr>
        <w:t>Vážená pani riaditeľka, vážený pán riaditeľ,</w:t>
      </w:r>
    </w:p>
    <w:p w14:paraId="776DDE5C" w14:textId="77777777" w:rsidR="004B7BF7" w:rsidRPr="004B7BF7" w:rsidRDefault="004B7BF7" w:rsidP="004B7BF7">
      <w:pPr>
        <w:rPr>
          <w:rFonts w:ascii="Aptos" w:eastAsia="Times New Roman" w:hAnsi="Aptos" w:cs="Calibri"/>
          <w:sz w:val="24"/>
          <w:szCs w:val="24"/>
          <w:lang w:eastAsia="sk-SK"/>
        </w:rPr>
      </w:pPr>
      <w:r w:rsidRPr="004B7BF7">
        <w:rPr>
          <w:rFonts w:ascii="Aptos" w:eastAsia="Times New Roman" w:hAnsi="Aptos" w:cs="Calibri"/>
          <w:sz w:val="24"/>
          <w:szCs w:val="24"/>
          <w:lang w:eastAsia="sk-SK"/>
        </w:rPr>
        <w:t xml:space="preserve">MŠVVaM SR nás požiadalo o spoluprácu pri zbere údajov o postupe škôl pri ospravedlňovaní vymeškaných hodín </w:t>
      </w:r>
      <w:r w:rsidRPr="004B7BF7">
        <w:rPr>
          <w:rFonts w:ascii="Aptos" w:eastAsia="Times New Roman" w:hAnsi="Aptos" w:cs="Calibri"/>
          <w:b/>
          <w:bCs/>
          <w:sz w:val="24"/>
          <w:szCs w:val="24"/>
          <w:highlight w:val="yellow"/>
          <w:lang w:eastAsia="sk-SK"/>
        </w:rPr>
        <w:t>žiakov základných škôl (režim školy).</w:t>
      </w:r>
    </w:p>
    <w:p w14:paraId="4CF8685B" w14:textId="77777777" w:rsidR="004B7BF7" w:rsidRPr="004B7BF7" w:rsidRDefault="004B7BF7" w:rsidP="004B7BF7">
      <w:pPr>
        <w:jc w:val="both"/>
        <w:rPr>
          <w:rFonts w:ascii="Aptos" w:eastAsia="Times New Roman" w:hAnsi="Aptos" w:cs="Calibri"/>
          <w:sz w:val="24"/>
          <w:szCs w:val="24"/>
          <w:lang w:eastAsia="sk-SK"/>
        </w:rPr>
      </w:pPr>
    </w:p>
    <w:p w14:paraId="70C84B7D" w14:textId="77777777" w:rsidR="004B7BF7" w:rsidRPr="004B7BF7" w:rsidRDefault="004B7BF7" w:rsidP="004B7BF7">
      <w:pPr>
        <w:jc w:val="both"/>
        <w:rPr>
          <w:rFonts w:ascii="Aptos" w:eastAsia="Times New Roman" w:hAnsi="Aptos" w:cs="Calibri"/>
          <w:sz w:val="24"/>
          <w:szCs w:val="24"/>
          <w:lang w:eastAsia="sk-SK"/>
        </w:rPr>
      </w:pPr>
      <w:r w:rsidRPr="004B7BF7">
        <w:rPr>
          <w:rFonts w:ascii="Aptos" w:eastAsia="Times New Roman" w:hAnsi="Aptos" w:cs="Calibri"/>
          <w:sz w:val="24"/>
          <w:szCs w:val="24"/>
          <w:lang w:eastAsia="sk-SK"/>
        </w:rPr>
        <w:t>Povinnosťou riaditeľa školy  je oznámiť orgánu miestnej štátnej správy v školstve režim, aký pri ospravedlňovaní žiakov škola uplatňuje  na základe § 144 ods. 19) školského zákona, ktorý uvádza: „Ak škola pri ospravedlňovaní neprítomnosti z dôvodu ochorenia postupuje podľa odseku 11 alebo odseku 12 a v prvom polroku školského roka nepresiahne pomernú časť referenčnej hodnoty podľa odseku 17 pripadajúcej na polrok školského roka, riaditeľ školy môže určiť, že od 15. marca príslušného školského roka škola postupuje podľa odseku 15 alebo odseku 16; postup podľa odseku 15 alebo odseku 16 riaditeľ školy oznámi orgánu miestnej štátnej správy v školstve.“ (</w:t>
      </w:r>
      <w:proofErr w:type="spellStart"/>
      <w:r w:rsidRPr="004B7BF7">
        <w:rPr>
          <w:rFonts w:ascii="Aptos" w:eastAsia="Times New Roman" w:hAnsi="Aptos" w:cs="Calibri"/>
          <w:sz w:val="24"/>
          <w:szCs w:val="24"/>
          <w:lang w:eastAsia="sk-SK"/>
        </w:rPr>
        <w:t>t.j</w:t>
      </w:r>
      <w:proofErr w:type="spellEnd"/>
      <w:r w:rsidRPr="004B7BF7">
        <w:rPr>
          <w:rFonts w:ascii="Aptos" w:eastAsia="Times New Roman" w:hAnsi="Aptos" w:cs="Calibri"/>
          <w:sz w:val="24"/>
          <w:szCs w:val="24"/>
          <w:lang w:eastAsia="sk-SK"/>
        </w:rPr>
        <w:t>. regionálnemu úradu školskej správy)</w:t>
      </w:r>
    </w:p>
    <w:p w14:paraId="4F04F1D8" w14:textId="77777777" w:rsidR="004B7BF7" w:rsidRPr="004B7BF7" w:rsidRDefault="004B7BF7" w:rsidP="004B7BF7">
      <w:pPr>
        <w:rPr>
          <w:rFonts w:ascii="Aptos" w:eastAsia="Times New Roman" w:hAnsi="Aptos" w:cs="Calibri"/>
          <w:sz w:val="24"/>
          <w:szCs w:val="24"/>
          <w:lang w:eastAsia="sk-SK"/>
        </w:rPr>
      </w:pPr>
    </w:p>
    <w:p w14:paraId="0BBED9FE" w14:textId="77777777" w:rsidR="004B7BF7" w:rsidRPr="004B7BF7" w:rsidRDefault="004B7BF7" w:rsidP="004B7BF7">
      <w:pPr>
        <w:rPr>
          <w:rFonts w:ascii="Aptos" w:eastAsia="Times New Roman" w:hAnsi="Aptos" w:cs="Calibri"/>
          <w:sz w:val="24"/>
          <w:szCs w:val="24"/>
          <w:lang w:eastAsia="sk-SK"/>
        </w:rPr>
      </w:pPr>
      <w:r w:rsidRPr="004B7BF7">
        <w:rPr>
          <w:rFonts w:ascii="Aptos" w:eastAsia="Times New Roman" w:hAnsi="Aptos" w:cs="Calibri"/>
          <w:sz w:val="24"/>
          <w:szCs w:val="24"/>
          <w:lang w:eastAsia="sk-SK"/>
        </w:rPr>
        <w:t>V tejto súvislosti Vás žiadame o vyplnenie údajov v odkaze na dotazník:  https://forms.gle/F87ovCDjJZPCGhy29</w:t>
      </w:r>
    </w:p>
    <w:p w14:paraId="33BD95AE" w14:textId="77777777" w:rsidR="004B7BF7" w:rsidRPr="004B7BF7" w:rsidRDefault="004B7BF7" w:rsidP="004B7BF7">
      <w:pPr>
        <w:rPr>
          <w:rFonts w:ascii="Aptos" w:eastAsia="Times New Roman" w:hAnsi="Aptos" w:cs="Calibri"/>
          <w:sz w:val="24"/>
          <w:szCs w:val="24"/>
          <w:lang w:eastAsia="sk-SK"/>
        </w:rPr>
      </w:pPr>
    </w:p>
    <w:p w14:paraId="0B23F4BA" w14:textId="77777777" w:rsidR="004B7BF7" w:rsidRPr="004B7BF7" w:rsidRDefault="004B7BF7" w:rsidP="004B7BF7">
      <w:pPr>
        <w:rPr>
          <w:rFonts w:ascii="Aptos" w:eastAsia="Times New Roman" w:hAnsi="Aptos" w:cs="Calibri"/>
          <w:sz w:val="24"/>
          <w:szCs w:val="24"/>
          <w:lang w:eastAsia="sk-SK"/>
        </w:rPr>
      </w:pPr>
      <w:r w:rsidRPr="004B7BF7">
        <w:rPr>
          <w:rFonts w:ascii="Aptos" w:eastAsia="Times New Roman" w:hAnsi="Aptos" w:cs="Calibri"/>
          <w:sz w:val="24"/>
          <w:szCs w:val="24"/>
          <w:lang w:eastAsia="sk-SK"/>
        </w:rPr>
        <w:t xml:space="preserve">Dotazník vyplňte bezodkladne do 20.04.2026 do 15:00 hod.  </w:t>
      </w:r>
    </w:p>
    <w:p w14:paraId="31C87BBC" w14:textId="77777777" w:rsidR="00BA5707" w:rsidRDefault="00BA5707" w:rsidP="00BA5707">
      <w:pPr>
        <w:rPr>
          <w:rFonts w:ascii="Aptos" w:eastAsia="Times New Roman" w:hAnsi="Aptos" w:cs="Calibri"/>
          <w:sz w:val="24"/>
          <w:szCs w:val="24"/>
          <w:lang w:eastAsia="sk-SK"/>
        </w:rPr>
      </w:pPr>
    </w:p>
    <w:p w14:paraId="20C05A97" w14:textId="74173FF0" w:rsidR="00BA5707" w:rsidRPr="00BA5707" w:rsidRDefault="00C97628" w:rsidP="00BA5707">
      <w:pPr>
        <w:rPr>
          <w:rFonts w:ascii="Aptos" w:eastAsia="Times New Roman" w:hAnsi="Aptos" w:cs="Calibri"/>
          <w:sz w:val="24"/>
          <w:szCs w:val="24"/>
          <w:lang w:eastAsia="sk-SK"/>
        </w:rPr>
      </w:pPr>
      <w:r>
        <w:rPr>
          <w:rFonts w:ascii="Aptos" w:eastAsia="Times New Roman" w:hAnsi="Aptos" w:cs="Calibri"/>
          <w:sz w:val="24"/>
          <w:szCs w:val="24"/>
          <w:lang w:eastAsia="sk-SK"/>
        </w:rPr>
        <w:t xml:space="preserve">35 </w:t>
      </w:r>
      <w:r w:rsidR="00BA5707">
        <w:rPr>
          <w:rFonts w:ascii="Aptos" w:eastAsia="Times New Roman" w:hAnsi="Aptos" w:cs="Calibri"/>
          <w:sz w:val="24"/>
          <w:szCs w:val="24"/>
          <w:lang w:eastAsia="sk-SK"/>
        </w:rPr>
        <w:t xml:space="preserve"> </w:t>
      </w:r>
      <w:r w:rsidR="00BA5707" w:rsidRPr="00BA5707">
        <w:rPr>
          <w:rFonts w:ascii="Aptos" w:eastAsia="Times New Roman" w:hAnsi="Aptos" w:cs="Calibri"/>
          <w:color w:val="FF0000"/>
          <w:sz w:val="24"/>
          <w:szCs w:val="24"/>
          <w:lang w:eastAsia="sk-SK"/>
        </w:rPr>
        <w:t>17.</w:t>
      </w:r>
      <w:r>
        <w:rPr>
          <w:rFonts w:ascii="Aptos" w:eastAsia="Times New Roman" w:hAnsi="Aptos" w:cs="Calibri"/>
          <w:color w:val="FF0000"/>
          <w:sz w:val="24"/>
          <w:szCs w:val="24"/>
          <w:lang w:eastAsia="sk-SK"/>
        </w:rPr>
        <w:t xml:space="preserve"> </w:t>
      </w:r>
      <w:r w:rsidR="00BA5707" w:rsidRPr="00BA5707">
        <w:rPr>
          <w:rFonts w:ascii="Aptos" w:eastAsia="Times New Roman" w:hAnsi="Aptos" w:cs="Calibri"/>
          <w:color w:val="FF0000"/>
          <w:sz w:val="24"/>
          <w:szCs w:val="24"/>
          <w:lang w:eastAsia="sk-SK"/>
        </w:rPr>
        <w:t>apríl 2026</w:t>
      </w:r>
      <w:r>
        <w:rPr>
          <w:rFonts w:ascii="Aptos" w:eastAsia="Times New Roman" w:hAnsi="Aptos" w:cs="Calibri"/>
          <w:sz w:val="24"/>
          <w:szCs w:val="24"/>
          <w:lang w:eastAsia="sk-SK"/>
        </w:rPr>
        <w:t xml:space="preserve"> </w:t>
      </w:r>
      <w:r w:rsidR="00BA5707">
        <w:rPr>
          <w:rFonts w:ascii="Aptos" w:eastAsia="Times New Roman" w:hAnsi="Aptos" w:cs="Calibri"/>
          <w:sz w:val="24"/>
          <w:szCs w:val="24"/>
          <w:lang w:eastAsia="sk-SK"/>
        </w:rPr>
        <w:t xml:space="preserve"> </w:t>
      </w:r>
      <w:r w:rsidR="00BA5707" w:rsidRPr="00BA5707">
        <w:rPr>
          <w:rFonts w:ascii="Aptos" w:eastAsia="Times New Roman" w:hAnsi="Aptos" w:cs="Calibri"/>
          <w:sz w:val="24"/>
          <w:szCs w:val="24"/>
          <w:lang w:eastAsia="sk-SK"/>
        </w:rPr>
        <w:t>Dobrý deň,</w:t>
      </w:r>
    </w:p>
    <w:p w14:paraId="18EA8DFF" w14:textId="3AFCC6E9" w:rsidR="00BA5707" w:rsidRPr="00BA5707" w:rsidRDefault="00BA5707" w:rsidP="00B13ABF">
      <w:pPr>
        <w:jc w:val="both"/>
        <w:rPr>
          <w:rFonts w:ascii="Aptos" w:eastAsia="Times New Roman" w:hAnsi="Aptos" w:cs="Calibri"/>
          <w:sz w:val="24"/>
          <w:szCs w:val="24"/>
          <w:lang w:eastAsia="sk-SK"/>
        </w:rPr>
      </w:pPr>
      <w:r w:rsidRPr="00BA5707">
        <w:rPr>
          <w:rFonts w:ascii="Aptos" w:eastAsia="Times New Roman" w:hAnsi="Aptos" w:cs="Calibri"/>
          <w:sz w:val="24"/>
          <w:szCs w:val="24"/>
          <w:lang w:eastAsia="sk-SK"/>
        </w:rPr>
        <w:t>v mene Ministerstva školstva, výskumu, vývoja a mládeže Slovenskej republiky si Vás dovoľujeme pozvať na webináre zamerané na najväčšiu reformu školstva za posledných 20 rokov, na ktorých budú prezentované legislatívne zmeny v praxi a zároveň budete mať možnosť klásť otázky.</w:t>
      </w:r>
    </w:p>
    <w:p w14:paraId="79562F3F" w14:textId="77777777" w:rsidR="00BA5707" w:rsidRPr="00BA5707" w:rsidRDefault="00BA5707" w:rsidP="00B13ABF">
      <w:pPr>
        <w:jc w:val="both"/>
        <w:rPr>
          <w:rFonts w:ascii="Aptos" w:eastAsia="Times New Roman" w:hAnsi="Aptos" w:cs="Calibri"/>
          <w:sz w:val="24"/>
          <w:szCs w:val="24"/>
          <w:lang w:eastAsia="sk-SK"/>
        </w:rPr>
      </w:pPr>
      <w:r w:rsidRPr="00B13ABF">
        <w:rPr>
          <w:rFonts w:ascii="Aptos" w:eastAsia="Times New Roman" w:hAnsi="Aptos" w:cs="Calibri"/>
          <w:sz w:val="24"/>
          <w:szCs w:val="24"/>
          <w:highlight w:val="yellow"/>
          <w:lang w:eastAsia="sk-SK"/>
        </w:rPr>
        <w:t>Pre veľký záujem o účasť na workshopoch zameraných na najväčšiu reformu školstva za posledných 20 rokov, ktoré sa uskutočnili v uplynulom období prezenčnou formou v každom samosprávnom kraji, sa ministerstvo rozhodlo zrealizovať ich pokračovanie formou online webinárov.</w:t>
      </w:r>
    </w:p>
    <w:p w14:paraId="7A5F8C41" w14:textId="77777777" w:rsidR="00BA5707" w:rsidRPr="00BA5707" w:rsidRDefault="00BA5707" w:rsidP="00B13ABF">
      <w:pPr>
        <w:jc w:val="both"/>
        <w:rPr>
          <w:rFonts w:ascii="Aptos" w:eastAsia="Times New Roman" w:hAnsi="Aptos" w:cs="Calibri"/>
          <w:sz w:val="24"/>
          <w:szCs w:val="24"/>
          <w:lang w:eastAsia="sk-SK"/>
        </w:rPr>
      </w:pPr>
    </w:p>
    <w:p w14:paraId="3E9489EE" w14:textId="77777777" w:rsidR="00BA5707" w:rsidRPr="00BA5707" w:rsidRDefault="00BA5707" w:rsidP="00B13ABF">
      <w:pPr>
        <w:jc w:val="both"/>
        <w:rPr>
          <w:rFonts w:ascii="Aptos" w:eastAsia="Times New Roman" w:hAnsi="Aptos" w:cs="Calibri"/>
          <w:sz w:val="24"/>
          <w:szCs w:val="24"/>
          <w:lang w:eastAsia="sk-SK"/>
        </w:rPr>
      </w:pPr>
      <w:r w:rsidRPr="00BA5707">
        <w:rPr>
          <w:rFonts w:ascii="Aptos" w:eastAsia="Times New Roman" w:hAnsi="Aptos" w:cs="Calibri"/>
          <w:sz w:val="24"/>
          <w:szCs w:val="24"/>
          <w:lang w:eastAsia="sk-SK"/>
        </w:rPr>
        <w:t xml:space="preserve">Základné informácie k </w:t>
      </w:r>
      <w:proofErr w:type="spellStart"/>
      <w:r w:rsidRPr="00BA5707">
        <w:rPr>
          <w:rFonts w:ascii="Aptos" w:eastAsia="Times New Roman" w:hAnsi="Aptos" w:cs="Calibri"/>
          <w:sz w:val="24"/>
          <w:szCs w:val="24"/>
          <w:lang w:eastAsia="sk-SK"/>
        </w:rPr>
        <w:t>webinárom</w:t>
      </w:r>
      <w:proofErr w:type="spellEnd"/>
      <w:r w:rsidRPr="00BA5707">
        <w:rPr>
          <w:rFonts w:ascii="Aptos" w:eastAsia="Times New Roman" w:hAnsi="Aptos" w:cs="Calibri"/>
          <w:sz w:val="24"/>
          <w:szCs w:val="24"/>
          <w:lang w:eastAsia="sk-SK"/>
        </w:rPr>
        <w:t>:</w:t>
      </w:r>
    </w:p>
    <w:p w14:paraId="637C5416" w14:textId="77777777" w:rsidR="00BA5707" w:rsidRPr="00BA5707" w:rsidRDefault="00BA5707" w:rsidP="00B13ABF">
      <w:pPr>
        <w:jc w:val="both"/>
        <w:rPr>
          <w:rFonts w:ascii="Aptos" w:eastAsia="Times New Roman" w:hAnsi="Aptos" w:cs="Calibri"/>
          <w:sz w:val="24"/>
          <w:szCs w:val="24"/>
          <w:lang w:eastAsia="sk-SK"/>
        </w:rPr>
      </w:pPr>
    </w:p>
    <w:p w14:paraId="6D968395" w14:textId="2D3C13E8" w:rsidR="00BA5707" w:rsidRPr="00BA5707" w:rsidRDefault="00BA5707" w:rsidP="00B13ABF">
      <w:pPr>
        <w:jc w:val="both"/>
        <w:rPr>
          <w:rFonts w:ascii="Aptos" w:eastAsia="Times New Roman" w:hAnsi="Aptos" w:cs="Calibri"/>
          <w:sz w:val="24"/>
          <w:szCs w:val="24"/>
          <w:lang w:eastAsia="sk-SK"/>
        </w:rPr>
      </w:pPr>
      <w:r w:rsidRPr="00BA5707">
        <w:rPr>
          <w:rFonts w:ascii="Aptos" w:eastAsia="Times New Roman" w:hAnsi="Aptos" w:cs="Calibri"/>
          <w:sz w:val="24"/>
          <w:szCs w:val="24"/>
          <w:lang w:eastAsia="sk-SK"/>
        </w:rPr>
        <w:lastRenderedPageBreak/>
        <w:t xml:space="preserve">Pre koho je </w:t>
      </w:r>
      <w:proofErr w:type="spellStart"/>
      <w:r w:rsidRPr="00BA5707">
        <w:rPr>
          <w:rFonts w:ascii="Aptos" w:eastAsia="Times New Roman" w:hAnsi="Aptos" w:cs="Calibri"/>
          <w:sz w:val="24"/>
          <w:szCs w:val="24"/>
          <w:lang w:eastAsia="sk-SK"/>
        </w:rPr>
        <w:t>webinár</w:t>
      </w:r>
      <w:proofErr w:type="spellEnd"/>
      <w:r w:rsidRPr="00BA5707">
        <w:rPr>
          <w:rFonts w:ascii="Aptos" w:eastAsia="Times New Roman" w:hAnsi="Aptos" w:cs="Calibri"/>
          <w:sz w:val="24"/>
          <w:szCs w:val="24"/>
          <w:lang w:eastAsia="sk-SK"/>
        </w:rPr>
        <w:t xml:space="preserve"> určený:</w:t>
      </w:r>
    </w:p>
    <w:p w14:paraId="4242EF4D" w14:textId="77777777" w:rsidR="00BA5707" w:rsidRPr="00BA5707" w:rsidRDefault="00BA5707" w:rsidP="00B13ABF">
      <w:pPr>
        <w:jc w:val="both"/>
        <w:rPr>
          <w:rFonts w:ascii="Aptos" w:eastAsia="Times New Roman" w:hAnsi="Aptos" w:cs="Calibri"/>
          <w:sz w:val="24"/>
          <w:szCs w:val="24"/>
          <w:lang w:eastAsia="sk-SK"/>
        </w:rPr>
      </w:pPr>
      <w:r w:rsidRPr="00BA5707">
        <w:rPr>
          <w:rFonts w:ascii="Aptos" w:eastAsia="Times New Roman" w:hAnsi="Aptos" w:cs="Calibri"/>
          <w:sz w:val="24"/>
          <w:szCs w:val="24"/>
          <w:lang w:eastAsia="sk-SK"/>
        </w:rPr>
        <w:t>• riaditeľov, ich zástupcov a učiteľov materských, základných a stredných škôl</w:t>
      </w:r>
    </w:p>
    <w:p w14:paraId="1CE346B3" w14:textId="77777777" w:rsidR="00BA5707" w:rsidRPr="00BA5707" w:rsidRDefault="00BA5707" w:rsidP="00B13ABF">
      <w:pPr>
        <w:jc w:val="both"/>
        <w:rPr>
          <w:rFonts w:ascii="Aptos" w:eastAsia="Times New Roman" w:hAnsi="Aptos" w:cs="Calibri"/>
          <w:sz w:val="24"/>
          <w:szCs w:val="24"/>
          <w:lang w:eastAsia="sk-SK"/>
        </w:rPr>
      </w:pPr>
      <w:r w:rsidRPr="00BA5707">
        <w:rPr>
          <w:rFonts w:ascii="Aptos" w:eastAsia="Times New Roman" w:hAnsi="Aptos" w:cs="Calibri"/>
          <w:sz w:val="24"/>
          <w:szCs w:val="24"/>
          <w:lang w:eastAsia="sk-SK"/>
        </w:rPr>
        <w:t>• zástupcov odborov školstva miest a obcí, resp. zástupcov spoločných školských úradov</w:t>
      </w:r>
    </w:p>
    <w:p w14:paraId="561BFFD1" w14:textId="77777777" w:rsidR="00BA5707" w:rsidRPr="00BA5707" w:rsidRDefault="00BA5707" w:rsidP="00B13ABF">
      <w:pPr>
        <w:jc w:val="both"/>
        <w:rPr>
          <w:rFonts w:ascii="Aptos" w:eastAsia="Times New Roman" w:hAnsi="Aptos" w:cs="Calibri"/>
          <w:sz w:val="24"/>
          <w:szCs w:val="24"/>
          <w:lang w:eastAsia="sk-SK"/>
        </w:rPr>
      </w:pPr>
      <w:r w:rsidRPr="00BA5707">
        <w:rPr>
          <w:rFonts w:ascii="Aptos" w:eastAsia="Times New Roman" w:hAnsi="Aptos" w:cs="Calibri"/>
          <w:sz w:val="24"/>
          <w:szCs w:val="24"/>
          <w:lang w:eastAsia="sk-SK"/>
        </w:rPr>
        <w:t>• zástupcov odborov školstva VÚC</w:t>
      </w:r>
    </w:p>
    <w:p w14:paraId="0B31D703" w14:textId="77777777" w:rsidR="00BA5707" w:rsidRPr="00BA5707" w:rsidRDefault="00BA5707" w:rsidP="00B13ABF">
      <w:pPr>
        <w:jc w:val="both"/>
        <w:rPr>
          <w:rFonts w:ascii="Aptos" w:eastAsia="Times New Roman" w:hAnsi="Aptos" w:cs="Calibri"/>
          <w:sz w:val="24"/>
          <w:szCs w:val="24"/>
          <w:lang w:eastAsia="sk-SK"/>
        </w:rPr>
      </w:pPr>
      <w:r w:rsidRPr="00BA5707">
        <w:rPr>
          <w:rFonts w:ascii="Aptos" w:eastAsia="Times New Roman" w:hAnsi="Aptos" w:cs="Calibri"/>
          <w:sz w:val="24"/>
          <w:szCs w:val="24"/>
          <w:lang w:eastAsia="sk-SK"/>
        </w:rPr>
        <w:t>• zástupcov zriaďovateľov cirkevných a súkromných škôl</w:t>
      </w:r>
    </w:p>
    <w:p w14:paraId="121238A7" w14:textId="77777777" w:rsidR="00BA5707" w:rsidRPr="00BA5707" w:rsidRDefault="00BA5707" w:rsidP="00B13ABF">
      <w:pPr>
        <w:jc w:val="both"/>
        <w:rPr>
          <w:rFonts w:ascii="Aptos" w:eastAsia="Times New Roman" w:hAnsi="Aptos" w:cs="Calibri"/>
          <w:sz w:val="24"/>
          <w:szCs w:val="24"/>
          <w:lang w:eastAsia="sk-SK"/>
        </w:rPr>
      </w:pPr>
      <w:r w:rsidRPr="00BA5707">
        <w:rPr>
          <w:rFonts w:ascii="Aptos" w:eastAsia="Times New Roman" w:hAnsi="Aptos" w:cs="Calibri"/>
          <w:sz w:val="24"/>
          <w:szCs w:val="24"/>
          <w:lang w:eastAsia="sk-SK"/>
        </w:rPr>
        <w:t>• riaditeľov RCPÚ</w:t>
      </w:r>
    </w:p>
    <w:p w14:paraId="601418BC" w14:textId="77777777" w:rsidR="00BA5707" w:rsidRPr="00BA5707" w:rsidRDefault="00BA5707" w:rsidP="00B13ABF">
      <w:pPr>
        <w:jc w:val="both"/>
        <w:rPr>
          <w:rFonts w:ascii="Aptos" w:eastAsia="Times New Roman" w:hAnsi="Aptos" w:cs="Calibri"/>
          <w:sz w:val="24"/>
          <w:szCs w:val="24"/>
          <w:lang w:eastAsia="sk-SK"/>
        </w:rPr>
      </w:pPr>
      <w:r w:rsidRPr="00BA5707">
        <w:rPr>
          <w:rFonts w:ascii="Aptos" w:eastAsia="Times New Roman" w:hAnsi="Aptos" w:cs="Calibri"/>
          <w:sz w:val="24"/>
          <w:szCs w:val="24"/>
          <w:lang w:eastAsia="sk-SK"/>
        </w:rPr>
        <w:t>• zástupcov zariadení poradenstva a prevencie</w:t>
      </w:r>
    </w:p>
    <w:p w14:paraId="7E05DBBB" w14:textId="77777777" w:rsidR="00BA5707" w:rsidRPr="00BA5707" w:rsidRDefault="00BA5707" w:rsidP="00B13ABF">
      <w:pPr>
        <w:jc w:val="both"/>
        <w:rPr>
          <w:rFonts w:ascii="Aptos" w:eastAsia="Times New Roman" w:hAnsi="Aptos" w:cs="Calibri"/>
          <w:sz w:val="24"/>
          <w:szCs w:val="24"/>
          <w:lang w:eastAsia="sk-SK"/>
        </w:rPr>
      </w:pPr>
    </w:p>
    <w:p w14:paraId="3779103E" w14:textId="0E67A1B4" w:rsidR="00BA5707" w:rsidRPr="00BA5707" w:rsidRDefault="00BA5707" w:rsidP="00B13ABF">
      <w:pPr>
        <w:jc w:val="both"/>
        <w:rPr>
          <w:rFonts w:ascii="Aptos" w:eastAsia="Times New Roman" w:hAnsi="Aptos" w:cs="Calibri"/>
          <w:sz w:val="24"/>
          <w:szCs w:val="24"/>
          <w:lang w:eastAsia="sk-SK"/>
        </w:rPr>
      </w:pPr>
      <w:r w:rsidRPr="00BA5707">
        <w:rPr>
          <w:rFonts w:ascii="Aptos" w:eastAsia="Times New Roman" w:hAnsi="Aptos" w:cs="Calibri"/>
          <w:sz w:val="24"/>
          <w:szCs w:val="24"/>
          <w:lang w:eastAsia="sk-SK"/>
        </w:rPr>
        <w:t>Formát podujatia:</w:t>
      </w:r>
    </w:p>
    <w:p w14:paraId="18D756EB" w14:textId="38B32DB0" w:rsidR="00BA5707" w:rsidRPr="00BA5707" w:rsidRDefault="00BA5707" w:rsidP="00B13ABF">
      <w:pPr>
        <w:jc w:val="both"/>
        <w:rPr>
          <w:rFonts w:ascii="Aptos" w:eastAsia="Times New Roman" w:hAnsi="Aptos" w:cs="Calibri"/>
          <w:sz w:val="24"/>
          <w:szCs w:val="24"/>
          <w:lang w:eastAsia="sk-SK"/>
        </w:rPr>
      </w:pPr>
      <w:r w:rsidRPr="00BA5707">
        <w:rPr>
          <w:rFonts w:ascii="Aptos" w:eastAsia="Times New Roman" w:hAnsi="Aptos" w:cs="Calibri"/>
          <w:sz w:val="24"/>
          <w:szCs w:val="24"/>
          <w:lang w:eastAsia="sk-SK"/>
        </w:rPr>
        <w:t xml:space="preserve">Online formou prostredníctvom platformy </w:t>
      </w:r>
      <w:proofErr w:type="spellStart"/>
      <w:r w:rsidRPr="00BA5707">
        <w:rPr>
          <w:rFonts w:ascii="Aptos" w:eastAsia="Times New Roman" w:hAnsi="Aptos" w:cs="Calibri"/>
          <w:sz w:val="24"/>
          <w:szCs w:val="24"/>
          <w:lang w:eastAsia="sk-SK"/>
        </w:rPr>
        <w:t>Teams</w:t>
      </w:r>
      <w:proofErr w:type="spellEnd"/>
      <w:r w:rsidRPr="00BA5707">
        <w:rPr>
          <w:rFonts w:ascii="Aptos" w:eastAsia="Times New Roman" w:hAnsi="Aptos" w:cs="Calibri"/>
          <w:sz w:val="24"/>
          <w:szCs w:val="24"/>
          <w:lang w:eastAsia="sk-SK"/>
        </w:rPr>
        <w:t xml:space="preserve"> </w:t>
      </w:r>
      <w:proofErr w:type="spellStart"/>
      <w:r w:rsidRPr="00BA5707">
        <w:rPr>
          <w:rFonts w:ascii="Aptos" w:eastAsia="Times New Roman" w:hAnsi="Aptos" w:cs="Calibri"/>
          <w:sz w:val="24"/>
          <w:szCs w:val="24"/>
          <w:lang w:eastAsia="sk-SK"/>
        </w:rPr>
        <w:t>Webinar</w:t>
      </w:r>
      <w:proofErr w:type="spellEnd"/>
      <w:r w:rsidRPr="00BA5707">
        <w:rPr>
          <w:rFonts w:ascii="Aptos" w:eastAsia="Times New Roman" w:hAnsi="Aptos" w:cs="Calibri"/>
          <w:sz w:val="24"/>
          <w:szCs w:val="24"/>
          <w:lang w:eastAsia="sk-SK"/>
        </w:rPr>
        <w:t>, s úvodnou prezentáciou odborníkov z ministerstva a následnou možnosťou klásť otázky písomne prostredníctvom možnosti Otázky a odpovede.</w:t>
      </w:r>
    </w:p>
    <w:p w14:paraId="3EF38DD5" w14:textId="182E3BA8" w:rsidR="00BA5707" w:rsidRDefault="00BA5707" w:rsidP="00B13ABF">
      <w:pPr>
        <w:jc w:val="both"/>
        <w:rPr>
          <w:rFonts w:ascii="Aptos" w:eastAsia="Times New Roman" w:hAnsi="Aptos" w:cs="Calibri"/>
          <w:sz w:val="24"/>
          <w:szCs w:val="24"/>
          <w:lang w:eastAsia="sk-SK"/>
        </w:rPr>
      </w:pPr>
      <w:r w:rsidRPr="00BA5707">
        <w:rPr>
          <w:rFonts w:ascii="Aptos" w:eastAsia="Times New Roman" w:hAnsi="Aptos" w:cs="Calibri"/>
          <w:sz w:val="24"/>
          <w:szCs w:val="24"/>
          <w:lang w:eastAsia="sk-SK"/>
        </w:rPr>
        <w:t>Na webináre je potrebné sa vopred registrovať. Termíny jednotlivých webinárov spolu s príslušným registračným formulárom nájdete na priloženom odkaze: https://www.minedu.sk/najvacsia-reforma-skolstva-za-poslednych-20-rokov/.</w:t>
      </w:r>
    </w:p>
    <w:p w14:paraId="58BEEE31" w14:textId="77777777" w:rsidR="00BA5707" w:rsidRDefault="00BA5707" w:rsidP="00B13ABF">
      <w:pPr>
        <w:jc w:val="both"/>
        <w:rPr>
          <w:rFonts w:ascii="Aptos" w:eastAsia="Times New Roman" w:hAnsi="Aptos" w:cs="Calibri"/>
          <w:sz w:val="24"/>
          <w:szCs w:val="24"/>
          <w:lang w:eastAsia="sk-SK"/>
        </w:rPr>
      </w:pPr>
    </w:p>
    <w:p w14:paraId="5CF31E2E" w14:textId="4D3CB6C2" w:rsidR="00BA5707" w:rsidRPr="00BA5707" w:rsidRDefault="00C97628" w:rsidP="00BA5707">
      <w:pPr>
        <w:rPr>
          <w:rFonts w:ascii="Calibri" w:eastAsia="Calibri" w:hAnsi="Calibri" w:cs="Calibri"/>
          <w:sz w:val="24"/>
          <w:szCs w:val="24"/>
          <w14:ligatures w14:val="standardContextual"/>
        </w:rPr>
      </w:pPr>
      <w:r w:rsidRPr="00C97628">
        <w:rPr>
          <w:rFonts w:ascii="Aptos" w:eastAsia="Times New Roman" w:hAnsi="Aptos" w:cs="Calibri"/>
          <w:sz w:val="24"/>
          <w:szCs w:val="24"/>
          <w:lang w:eastAsia="sk-SK"/>
        </w:rPr>
        <w:t xml:space="preserve">36 </w:t>
      </w:r>
      <w:r>
        <w:rPr>
          <w:rFonts w:ascii="Aptos" w:eastAsia="Times New Roman" w:hAnsi="Aptos" w:cs="Calibri"/>
          <w:color w:val="FF0000"/>
          <w:sz w:val="24"/>
          <w:szCs w:val="24"/>
          <w:lang w:eastAsia="sk-SK"/>
        </w:rPr>
        <w:t xml:space="preserve"> </w:t>
      </w:r>
      <w:r w:rsidR="00BA5707" w:rsidRPr="00C97628">
        <w:rPr>
          <w:rFonts w:ascii="Aptos" w:eastAsia="Times New Roman" w:hAnsi="Aptos" w:cs="Calibri"/>
          <w:b/>
          <w:bCs/>
          <w:color w:val="FF0000"/>
          <w:sz w:val="24"/>
          <w:szCs w:val="24"/>
          <w:lang w:eastAsia="sk-SK"/>
        </w:rPr>
        <w:t>20. apríl 2026</w:t>
      </w:r>
      <w:r w:rsidR="00BA5707" w:rsidRPr="00BA5707">
        <w:rPr>
          <w:rFonts w:ascii="Aptos" w:eastAsia="Times New Roman" w:hAnsi="Aptos" w:cs="Calibri"/>
          <w:color w:val="FF0000"/>
          <w:sz w:val="24"/>
          <w:szCs w:val="24"/>
          <w:lang w:eastAsia="sk-SK"/>
        </w:rPr>
        <w:t xml:space="preserve"> </w:t>
      </w:r>
      <w:r w:rsidR="00BA5707">
        <w:rPr>
          <w:rFonts w:ascii="Aptos" w:eastAsia="Times New Roman" w:hAnsi="Aptos" w:cs="Calibri"/>
          <w:sz w:val="24"/>
          <w:szCs w:val="24"/>
          <w:lang w:eastAsia="sk-SK"/>
        </w:rPr>
        <w:t>: V</w:t>
      </w:r>
      <w:r w:rsidR="00BA5707" w:rsidRPr="00BA5707">
        <w:rPr>
          <w:rFonts w:ascii="Calibri" w:eastAsia="Calibri" w:hAnsi="Calibri" w:cs="Calibri"/>
          <w:sz w:val="24"/>
          <w:szCs w:val="24"/>
          <w14:ligatures w14:val="standardContextual"/>
        </w:rPr>
        <w:t>ážená pani riaditeľka, Vážený pán riaditeľ.</w:t>
      </w:r>
    </w:p>
    <w:p w14:paraId="75D9C058" w14:textId="77777777" w:rsidR="00BA5707" w:rsidRPr="00BA5707" w:rsidRDefault="00BA5707" w:rsidP="00F17B39">
      <w:pPr>
        <w:spacing w:after="0" w:line="240" w:lineRule="auto"/>
        <w:jc w:val="both"/>
        <w:rPr>
          <w:rFonts w:ascii="Calibri" w:eastAsia="Calibri" w:hAnsi="Calibri" w:cs="Calibri"/>
          <w:sz w:val="24"/>
          <w:szCs w:val="24"/>
          <w14:ligatures w14:val="standardContextual"/>
        </w:rPr>
      </w:pPr>
      <w:r w:rsidRPr="00BA5707">
        <w:rPr>
          <w:rFonts w:ascii="Calibri" w:eastAsia="Calibri" w:hAnsi="Calibri" w:cs="Calibri"/>
          <w:sz w:val="24"/>
          <w:szCs w:val="24"/>
          <w14:ligatures w14:val="standardContextual"/>
        </w:rPr>
        <w:t xml:space="preserve">Zasielame Vám informáciu, že Ministerstvo školstva, výskumu, vývoja a mládeže Slovenskej republiky </w:t>
      </w:r>
      <w:r w:rsidRPr="00BA5707">
        <w:rPr>
          <w:rFonts w:ascii="Calibri" w:eastAsia="Calibri" w:hAnsi="Calibri" w:cs="Calibri"/>
          <w:b/>
          <w:bCs/>
          <w:sz w:val="24"/>
          <w:szCs w:val="24"/>
          <w14:ligatures w14:val="standardContextual"/>
        </w:rPr>
        <w:t>vydalo dňa 17.4.2026</w:t>
      </w:r>
      <w:r w:rsidRPr="00BA5707">
        <w:rPr>
          <w:rFonts w:ascii="Calibri" w:eastAsia="Calibri" w:hAnsi="Calibri" w:cs="Calibri"/>
          <w:sz w:val="24"/>
          <w:szCs w:val="24"/>
          <w14:ligatures w14:val="standardContextual"/>
        </w:rPr>
        <w:t xml:space="preserve"> dokument s názvom </w:t>
      </w:r>
      <w:r w:rsidRPr="00BA5707">
        <w:rPr>
          <w:rFonts w:ascii="Calibri" w:eastAsia="Calibri" w:hAnsi="Calibri" w:cs="Calibri"/>
          <w:b/>
          <w:bCs/>
          <w:sz w:val="24"/>
          <w:szCs w:val="24"/>
          <w14:ligatures w14:val="standardContextual"/>
        </w:rPr>
        <w:t>Usmernenie k zverejňovaniu zápisníc zo zasadnutia kolektívneho orgánu školy na webovom sídle školy,</w:t>
      </w:r>
      <w:r w:rsidRPr="00BA5707">
        <w:rPr>
          <w:rFonts w:ascii="Calibri" w:eastAsia="Calibri" w:hAnsi="Calibri" w:cs="Calibri"/>
          <w:sz w:val="24"/>
          <w:szCs w:val="24"/>
          <w14:ligatures w14:val="standardContextual"/>
        </w:rPr>
        <w:t xml:space="preserve"> ktorého cieľom je poskytnúť všetkým školám vrátane škôl pre deti a žiakov so špeciálnymi výchovno-vzdelávacími potrebami, bez ohľadu na zriaďovateľa, </w:t>
      </w:r>
      <w:r w:rsidRPr="00BA5707">
        <w:rPr>
          <w:rFonts w:ascii="Calibri" w:eastAsia="Calibri" w:hAnsi="Calibri" w:cs="Calibri"/>
          <w:b/>
          <w:bCs/>
          <w:sz w:val="24"/>
          <w:szCs w:val="24"/>
          <w:highlight w:val="yellow"/>
          <w14:ligatures w14:val="standardContextual"/>
        </w:rPr>
        <w:t>prehľadné informácie o postupe zverejňovania zápisníc zo zasadnutia kolektívneho orgánu školy na webovom sídle školy</w:t>
      </w:r>
      <w:r w:rsidRPr="00BA5707">
        <w:rPr>
          <w:rFonts w:ascii="Calibri" w:eastAsia="Calibri" w:hAnsi="Calibri" w:cs="Calibri"/>
          <w:b/>
          <w:bCs/>
          <w:sz w:val="24"/>
          <w:szCs w:val="24"/>
          <w14:ligatures w14:val="standardContextual"/>
        </w:rPr>
        <w:t xml:space="preserve">. </w:t>
      </w:r>
    </w:p>
    <w:p w14:paraId="4C20574E" w14:textId="77777777" w:rsidR="00F17B39" w:rsidRDefault="00F17B39" w:rsidP="00F17B39">
      <w:pPr>
        <w:spacing w:after="0" w:line="240" w:lineRule="auto"/>
        <w:rPr>
          <w:rFonts w:ascii="Calibri" w:eastAsia="Calibri" w:hAnsi="Calibri" w:cs="Calibri"/>
        </w:rPr>
      </w:pPr>
    </w:p>
    <w:p w14:paraId="283288D6" w14:textId="77777777" w:rsidR="00F17B39" w:rsidRDefault="00F17B39" w:rsidP="00F17B39">
      <w:pPr>
        <w:spacing w:after="0" w:line="240" w:lineRule="auto"/>
        <w:rPr>
          <w:rFonts w:ascii="Calibri" w:eastAsia="Calibri" w:hAnsi="Calibri" w:cs="Calibri"/>
        </w:rPr>
      </w:pPr>
    </w:p>
    <w:p w14:paraId="35CEDACA" w14:textId="5E46EB51" w:rsidR="00F17B39" w:rsidRPr="00F17B39" w:rsidRDefault="00F17B39" w:rsidP="00F17B39">
      <w:pPr>
        <w:spacing w:after="0" w:line="240" w:lineRule="auto"/>
        <w:rPr>
          <w:rFonts w:ascii="Calibri" w:eastAsia="Calibri" w:hAnsi="Calibri" w:cs="Calibri"/>
        </w:rPr>
      </w:pPr>
      <w:r>
        <w:rPr>
          <w:rFonts w:ascii="Calibri" w:eastAsia="Calibri" w:hAnsi="Calibri" w:cs="Calibri"/>
        </w:rPr>
        <w:t xml:space="preserve">37 </w:t>
      </w:r>
      <w:r w:rsidRPr="00F17B39">
        <w:rPr>
          <w:rFonts w:ascii="Calibri" w:eastAsia="Calibri" w:hAnsi="Calibri" w:cs="Calibri"/>
          <w:b/>
          <w:bCs/>
          <w:color w:val="FF0000"/>
        </w:rPr>
        <w:t>23. apríla 2026</w:t>
      </w:r>
      <w:r w:rsidRPr="00F17B39">
        <w:rPr>
          <w:rFonts w:ascii="Calibri" w:eastAsia="Calibri" w:hAnsi="Calibri" w:cs="Calibri"/>
          <w:color w:val="FF0000"/>
        </w:rPr>
        <w:t xml:space="preserve"> </w:t>
      </w:r>
      <w:r w:rsidRPr="00F17B39">
        <w:rPr>
          <w:rFonts w:ascii="Calibri" w:eastAsia="Calibri" w:hAnsi="Calibri" w:cs="Calibri"/>
        </w:rPr>
        <w:t xml:space="preserve">Vážená pani riaditeľka, vážený pán riaditeľ, </w:t>
      </w:r>
    </w:p>
    <w:p w14:paraId="7A0B8807" w14:textId="77777777" w:rsidR="00F17B39" w:rsidRPr="00F17B39" w:rsidRDefault="00F17B39" w:rsidP="00F17B39">
      <w:pPr>
        <w:spacing w:after="0" w:line="240" w:lineRule="auto"/>
        <w:rPr>
          <w:rFonts w:ascii="Calibri" w:eastAsia="Calibri" w:hAnsi="Calibri" w:cs="Calibri"/>
        </w:rPr>
      </w:pPr>
      <w:r w:rsidRPr="00F17B39">
        <w:rPr>
          <w:rFonts w:ascii="Calibri" w:eastAsia="Calibri" w:hAnsi="Calibri" w:cs="Calibri"/>
        </w:rPr>
        <w:t xml:space="preserve">informujeme Vás, že MŠVVaM SR vydalo </w:t>
      </w:r>
      <w:r w:rsidRPr="00F17B39">
        <w:rPr>
          <w:rFonts w:ascii="Calibri" w:eastAsia="Calibri" w:hAnsi="Calibri" w:cs="Calibri"/>
          <w:b/>
          <w:bCs/>
        </w:rPr>
        <w:t>usmernenie  k organizácii vyučovania dňa 8. mája 2026</w:t>
      </w:r>
      <w:r w:rsidRPr="00F17B39">
        <w:rPr>
          <w:rFonts w:ascii="Calibri" w:eastAsia="Calibri" w:hAnsi="Calibri" w:cs="Calibri"/>
        </w:rPr>
        <w:t xml:space="preserve">. </w:t>
      </w:r>
    </w:p>
    <w:p w14:paraId="276E5F8B" w14:textId="77777777" w:rsidR="00F17B39" w:rsidRPr="00F17B39" w:rsidRDefault="00F17B39" w:rsidP="00F17B39">
      <w:pPr>
        <w:spacing w:after="0" w:line="240" w:lineRule="auto"/>
        <w:rPr>
          <w:rFonts w:ascii="Calibri" w:eastAsia="Calibri" w:hAnsi="Calibri" w:cs="Calibri"/>
        </w:rPr>
      </w:pPr>
      <w:r w:rsidRPr="00F17B39">
        <w:rPr>
          <w:rFonts w:ascii="Calibri" w:eastAsia="Calibri" w:hAnsi="Calibri" w:cs="Calibri"/>
        </w:rPr>
        <w:t xml:space="preserve">Usmernenie je zverejnené na: </w:t>
      </w:r>
      <w:hyperlink r:id="rId38" w:history="1">
        <w:r w:rsidRPr="00F17B39">
          <w:rPr>
            <w:rFonts w:ascii="Calibri" w:eastAsia="Calibri" w:hAnsi="Calibri" w:cs="Calibri"/>
            <w:color w:val="0563C1"/>
            <w:u w:val="single"/>
          </w:rPr>
          <w:t>https://www.minedu.sk/usmernenie-k-organizacii-vyucovania-dna-8-maja-/</w:t>
        </w:r>
      </w:hyperlink>
      <w:r w:rsidRPr="00F17B39">
        <w:rPr>
          <w:rFonts w:ascii="Calibri" w:eastAsia="Calibri" w:hAnsi="Calibri" w:cs="Calibri"/>
        </w:rPr>
        <w:t xml:space="preserve">   . </w:t>
      </w:r>
    </w:p>
    <w:p w14:paraId="505419A8" w14:textId="77777777" w:rsidR="00F17B39" w:rsidRPr="00F17B39" w:rsidRDefault="00F17B39" w:rsidP="00F17B39">
      <w:pPr>
        <w:spacing w:after="0" w:line="240" w:lineRule="auto"/>
        <w:rPr>
          <w:rFonts w:ascii="Calibri" w:eastAsia="Calibri" w:hAnsi="Calibri" w:cs="Calibri"/>
        </w:rPr>
      </w:pPr>
      <w:r w:rsidRPr="00F17B39">
        <w:rPr>
          <w:rFonts w:ascii="Calibri" w:eastAsia="Calibri" w:hAnsi="Calibri" w:cs="Calibri"/>
        </w:rPr>
        <w:t> </w:t>
      </w:r>
    </w:p>
    <w:p w14:paraId="0E976C97" w14:textId="6B025F37" w:rsidR="00E74AC6" w:rsidRPr="00E74AC6" w:rsidRDefault="00E74AC6" w:rsidP="00E74AC6">
      <w:pPr>
        <w:spacing w:after="0" w:line="240" w:lineRule="auto"/>
        <w:rPr>
          <w:rFonts w:ascii="Calibri" w:eastAsia="Calibri" w:hAnsi="Calibri" w:cs="Calibri"/>
        </w:rPr>
      </w:pPr>
      <w:r>
        <w:rPr>
          <w:rFonts w:ascii="Calibri" w:eastAsia="Calibri" w:hAnsi="Calibri" w:cs="Calibri"/>
        </w:rPr>
        <w:t xml:space="preserve">38 </w:t>
      </w:r>
      <w:r w:rsidRPr="00E74AC6">
        <w:rPr>
          <w:rFonts w:ascii="Calibri" w:eastAsia="Calibri" w:hAnsi="Calibri" w:cs="Calibri"/>
          <w:b/>
          <w:bCs/>
          <w:color w:val="FF0000"/>
        </w:rPr>
        <w:t>23. apríla 2026</w:t>
      </w:r>
      <w:r w:rsidRPr="00E74AC6">
        <w:rPr>
          <w:rFonts w:ascii="Calibri" w:eastAsia="Calibri" w:hAnsi="Calibri" w:cs="Calibri"/>
          <w:color w:val="FF0000"/>
        </w:rPr>
        <w:t xml:space="preserve"> </w:t>
      </w:r>
      <w:r w:rsidRPr="00E74AC6">
        <w:rPr>
          <w:rFonts w:ascii="Calibri" w:eastAsia="Calibri" w:hAnsi="Calibri" w:cs="Calibri"/>
        </w:rPr>
        <w:t xml:space="preserve">Vážená pani riaditeľka, vážený pán riaditeľ, </w:t>
      </w:r>
    </w:p>
    <w:p w14:paraId="0A4E8FD0" w14:textId="77777777" w:rsidR="00E74AC6" w:rsidRPr="00E74AC6" w:rsidRDefault="00E74AC6" w:rsidP="00E74AC6">
      <w:pPr>
        <w:spacing w:after="0" w:line="240" w:lineRule="auto"/>
        <w:rPr>
          <w:rFonts w:ascii="Calibri" w:eastAsia="Calibri" w:hAnsi="Calibri" w:cs="Calibri"/>
          <w:color w:val="000000"/>
          <w:lang w:eastAsia="sk-SK"/>
        </w:rPr>
      </w:pPr>
      <w:r w:rsidRPr="00E74AC6">
        <w:rPr>
          <w:rFonts w:ascii="Calibri" w:eastAsia="Calibri" w:hAnsi="Calibri" w:cs="Calibri"/>
          <w:lang w:eastAsia="sk-SK"/>
        </w:rPr>
        <w:t xml:space="preserve">na základe správy </w:t>
      </w:r>
      <w:r w:rsidRPr="00B13ABF">
        <w:rPr>
          <w:rFonts w:ascii="Calibri" w:eastAsia="Calibri" w:hAnsi="Calibri" w:cs="Calibri"/>
          <w:b/>
          <w:bCs/>
          <w:highlight w:val="yellow"/>
          <w:lang w:eastAsia="sk-SK"/>
        </w:rPr>
        <w:t xml:space="preserve">odboru </w:t>
      </w:r>
      <w:r w:rsidRPr="00B13ABF">
        <w:rPr>
          <w:rFonts w:ascii="Calibri" w:eastAsia="Calibri" w:hAnsi="Calibri" w:cs="Calibri"/>
          <w:b/>
          <w:bCs/>
          <w:color w:val="000000"/>
          <w:highlight w:val="yellow"/>
          <w:lang w:eastAsia="sk-SK"/>
        </w:rPr>
        <w:t>podpory slovenského jazyka v zahraničí a rozvojovej spolupráce MŠVVa</w:t>
      </w:r>
      <w:r w:rsidRPr="00B13ABF">
        <w:rPr>
          <w:rFonts w:ascii="Calibri" w:eastAsia="Calibri" w:hAnsi="Calibri" w:cs="Calibri"/>
          <w:b/>
          <w:bCs/>
          <w:highlight w:val="yellow"/>
          <w:lang w:eastAsia="sk-SK"/>
        </w:rPr>
        <w:t>M</w:t>
      </w:r>
      <w:r w:rsidRPr="00B13ABF">
        <w:rPr>
          <w:rFonts w:ascii="Calibri" w:eastAsia="Calibri" w:hAnsi="Calibri" w:cs="Calibri"/>
          <w:b/>
          <w:bCs/>
          <w:color w:val="000000"/>
          <w:highlight w:val="yellow"/>
          <w:lang w:eastAsia="sk-SK"/>
        </w:rPr>
        <w:t xml:space="preserve"> SR Vám posielame informáciu  o výberovom konaní </w:t>
      </w:r>
      <w:r w:rsidRPr="00B13ABF">
        <w:rPr>
          <w:rFonts w:ascii="Calibri" w:eastAsia="Calibri" w:hAnsi="Calibri" w:cs="Calibri"/>
          <w:b/>
          <w:bCs/>
          <w:highlight w:val="yellow"/>
          <w:lang w:eastAsia="sk-SK"/>
        </w:rPr>
        <w:t>MŠVVaM SR na obsadenie voľných pracovných</w:t>
      </w:r>
      <w:r w:rsidRPr="00E74AC6">
        <w:rPr>
          <w:rFonts w:ascii="Calibri" w:eastAsia="Calibri" w:hAnsi="Calibri" w:cs="Calibri"/>
          <w:lang w:eastAsia="sk-SK"/>
        </w:rPr>
        <w:t xml:space="preserve"> miest lektorov slovenského jazyka a kultúry, učiteľov slovenského jazyka a akademických predmetov, ako aj učiteľov pôsobiacich v systéme Európskych škôl v zahraničí na akademický rok 2026/2027</w:t>
      </w:r>
      <w:r w:rsidRPr="00E74AC6">
        <w:rPr>
          <w:rFonts w:ascii="Calibri" w:eastAsia="Calibri" w:hAnsi="Calibri" w:cs="Calibri"/>
          <w:color w:val="000000"/>
          <w:lang w:eastAsia="sk-SK"/>
        </w:rPr>
        <w:t>.  </w:t>
      </w:r>
    </w:p>
    <w:p w14:paraId="02EFC827" w14:textId="77777777" w:rsidR="00E74AC6" w:rsidRPr="00E74AC6" w:rsidRDefault="00E74AC6" w:rsidP="00E74AC6">
      <w:pPr>
        <w:spacing w:after="0" w:line="240" w:lineRule="auto"/>
        <w:rPr>
          <w:rFonts w:ascii="Calibri" w:eastAsia="Calibri" w:hAnsi="Calibri" w:cs="Calibri"/>
          <w:color w:val="000000"/>
          <w:lang w:eastAsia="sk-SK"/>
        </w:rPr>
      </w:pPr>
      <w:r w:rsidRPr="00E74AC6">
        <w:rPr>
          <w:rFonts w:ascii="Calibri" w:eastAsia="Calibri" w:hAnsi="Calibri" w:cs="Calibri"/>
          <w:color w:val="000000"/>
          <w:lang w:eastAsia="sk-SK"/>
        </w:rPr>
        <w:lastRenderedPageBreak/>
        <w:t>Uveden</w:t>
      </w:r>
      <w:r w:rsidRPr="00E74AC6">
        <w:rPr>
          <w:rFonts w:ascii="Calibri" w:eastAsia="Calibri" w:hAnsi="Calibri" w:cs="Calibri"/>
          <w:lang w:eastAsia="sk-SK"/>
        </w:rPr>
        <w:t>á</w:t>
      </w:r>
      <w:r w:rsidRPr="00E74AC6">
        <w:rPr>
          <w:rFonts w:ascii="Calibri" w:eastAsia="Calibri" w:hAnsi="Calibri" w:cs="Calibri"/>
          <w:color w:val="000000"/>
          <w:lang w:eastAsia="sk-SK"/>
        </w:rPr>
        <w:t xml:space="preserve"> ponuk</w:t>
      </w:r>
      <w:r w:rsidRPr="00E74AC6">
        <w:rPr>
          <w:rFonts w:ascii="Calibri" w:eastAsia="Calibri" w:hAnsi="Calibri" w:cs="Calibri"/>
          <w:lang w:eastAsia="sk-SK"/>
        </w:rPr>
        <w:t>a</w:t>
      </w:r>
      <w:r w:rsidRPr="00E74AC6">
        <w:rPr>
          <w:rFonts w:ascii="Calibri" w:eastAsia="Calibri" w:hAnsi="Calibri" w:cs="Calibri"/>
          <w:color w:val="000000"/>
          <w:lang w:eastAsia="sk-SK"/>
        </w:rPr>
        <w:t xml:space="preserve"> </w:t>
      </w:r>
      <w:r w:rsidRPr="00E74AC6">
        <w:rPr>
          <w:rFonts w:ascii="Calibri" w:eastAsia="Calibri" w:hAnsi="Calibri" w:cs="Calibri"/>
          <w:lang w:eastAsia="sk-SK"/>
        </w:rPr>
        <w:t>je</w:t>
      </w:r>
      <w:r w:rsidRPr="00E74AC6">
        <w:rPr>
          <w:rFonts w:ascii="Calibri" w:eastAsia="Calibri" w:hAnsi="Calibri" w:cs="Calibri"/>
          <w:color w:val="000000"/>
          <w:lang w:eastAsia="sk-SK"/>
        </w:rPr>
        <w:t xml:space="preserve"> zverejnen</w:t>
      </w:r>
      <w:r w:rsidRPr="00E74AC6">
        <w:rPr>
          <w:rFonts w:ascii="Calibri" w:eastAsia="Calibri" w:hAnsi="Calibri" w:cs="Calibri"/>
          <w:lang w:eastAsia="sk-SK"/>
        </w:rPr>
        <w:t>á</w:t>
      </w:r>
      <w:r w:rsidRPr="00E74AC6">
        <w:rPr>
          <w:rFonts w:ascii="Calibri" w:eastAsia="Calibri" w:hAnsi="Calibri" w:cs="Calibri"/>
          <w:color w:val="000000"/>
          <w:lang w:eastAsia="sk-SK"/>
        </w:rPr>
        <w:t xml:space="preserve"> na webovom sídle MŠVVa</w:t>
      </w:r>
      <w:r w:rsidRPr="00E74AC6">
        <w:rPr>
          <w:rFonts w:ascii="Calibri" w:eastAsia="Calibri" w:hAnsi="Calibri" w:cs="Calibri"/>
          <w:lang w:eastAsia="sk-SK"/>
        </w:rPr>
        <w:t>M</w:t>
      </w:r>
      <w:r w:rsidRPr="00E74AC6">
        <w:rPr>
          <w:rFonts w:ascii="Calibri" w:eastAsia="Calibri" w:hAnsi="Calibri" w:cs="Calibri"/>
          <w:color w:val="000000"/>
          <w:lang w:eastAsia="sk-SK"/>
        </w:rPr>
        <w:t xml:space="preserve"> SR (</w:t>
      </w:r>
      <w:hyperlink r:id="rId39" w:history="1">
        <w:r w:rsidRPr="00E74AC6">
          <w:rPr>
            <w:rFonts w:ascii="Calibri" w:eastAsia="Calibri" w:hAnsi="Calibri" w:cs="Calibri"/>
            <w:color w:val="0563C1"/>
            <w:u w:val="single"/>
            <w:lang w:eastAsia="sk-SK"/>
          </w:rPr>
          <w:t>www.minedu.sk</w:t>
        </w:r>
      </w:hyperlink>
      <w:r w:rsidRPr="00E74AC6">
        <w:rPr>
          <w:rFonts w:ascii="Calibri" w:eastAsia="Calibri" w:hAnsi="Calibri" w:cs="Calibri"/>
          <w:color w:val="000000"/>
          <w:lang w:eastAsia="sk-SK"/>
        </w:rPr>
        <w:t>) pod záložkou ministerstvo, výberové konania, výberové konania MŠVVa</w:t>
      </w:r>
      <w:r w:rsidRPr="00E74AC6">
        <w:rPr>
          <w:rFonts w:ascii="Calibri" w:eastAsia="Calibri" w:hAnsi="Calibri" w:cs="Calibri"/>
          <w:lang w:eastAsia="sk-SK"/>
        </w:rPr>
        <w:t>M </w:t>
      </w:r>
      <w:r w:rsidRPr="00E74AC6">
        <w:rPr>
          <w:rFonts w:ascii="Calibri" w:eastAsia="Calibri" w:hAnsi="Calibri" w:cs="Calibri"/>
          <w:color w:val="000000"/>
          <w:lang w:eastAsia="sk-SK"/>
        </w:rPr>
        <w:t>SR, výkon práce vo verejnom záujme (</w:t>
      </w:r>
      <w:proofErr w:type="spellStart"/>
      <w:r w:rsidRPr="00E74AC6">
        <w:rPr>
          <w:rFonts w:ascii="Calibri" w:eastAsia="Calibri" w:hAnsi="Calibri" w:cs="Calibri"/>
          <w:color w:val="000000"/>
          <w:lang w:eastAsia="sk-SK"/>
        </w:rPr>
        <w:t>link</w:t>
      </w:r>
      <w:proofErr w:type="spellEnd"/>
      <w:r w:rsidRPr="00E74AC6">
        <w:rPr>
          <w:rFonts w:ascii="Calibri" w:eastAsia="Calibri" w:hAnsi="Calibri" w:cs="Calibri"/>
          <w:color w:val="000000"/>
          <w:lang w:eastAsia="sk-SK"/>
        </w:rPr>
        <w:t>:</w:t>
      </w:r>
      <w:r w:rsidRPr="00E74AC6">
        <w:rPr>
          <w:rFonts w:ascii="Calibri" w:eastAsia="Calibri" w:hAnsi="Calibri" w:cs="Calibri"/>
          <w:lang w:eastAsia="sk-SK"/>
        </w:rPr>
        <w:t xml:space="preserve"> </w:t>
      </w:r>
      <w:hyperlink r:id="rId40" w:history="1">
        <w:r w:rsidRPr="00E74AC6">
          <w:rPr>
            <w:rFonts w:ascii="Calibri" w:eastAsia="Calibri" w:hAnsi="Calibri" w:cs="Calibri"/>
            <w:color w:val="0563C1"/>
            <w:u w:val="single"/>
            <w:lang w:eastAsia="sk-SK"/>
          </w:rPr>
          <w:t>https://www.minedu.sk/vyberove-konania-podla-zakona-c-5522003-zz-vykon-prace-vo-verejnom-zaujme/</w:t>
        </w:r>
      </w:hyperlink>
      <w:r w:rsidRPr="00E74AC6">
        <w:rPr>
          <w:rFonts w:ascii="Calibri" w:eastAsia="Calibri" w:hAnsi="Calibri" w:cs="Calibri"/>
          <w:color w:val="000000"/>
          <w:lang w:eastAsia="sk-SK"/>
        </w:rPr>
        <w:t xml:space="preserve">). </w:t>
      </w:r>
    </w:p>
    <w:p w14:paraId="67ECF818" w14:textId="43DE2C60" w:rsidR="00BA5707" w:rsidRPr="00BA5707" w:rsidRDefault="00E74AC6" w:rsidP="00E74AC6">
      <w:pPr>
        <w:spacing w:before="100" w:beforeAutospacing="1" w:after="100" w:afterAutospacing="1" w:line="240" w:lineRule="auto"/>
        <w:jc w:val="both"/>
        <w:rPr>
          <w:rFonts w:ascii="Aptos" w:eastAsia="Times New Roman" w:hAnsi="Aptos" w:cs="Calibri"/>
          <w:sz w:val="24"/>
          <w:szCs w:val="24"/>
          <w:lang w:eastAsia="sk-SK"/>
        </w:rPr>
      </w:pPr>
      <w:r w:rsidRPr="00E74AC6">
        <w:rPr>
          <w:rFonts w:ascii="Calibri" w:eastAsia="Calibri" w:hAnsi="Calibri" w:cs="Calibri"/>
          <w:color w:val="000000"/>
        </w:rPr>
        <w:t xml:space="preserve">Uchádzači sa do výberového konania môžu </w:t>
      </w:r>
      <w:r w:rsidRPr="00E74AC6">
        <w:rPr>
          <w:rFonts w:ascii="Calibri" w:eastAsia="Calibri" w:hAnsi="Calibri" w:cs="Calibri"/>
          <w:b/>
          <w:bCs/>
          <w:color w:val="000000"/>
        </w:rPr>
        <w:t xml:space="preserve">prihlasovať v termíne do </w:t>
      </w:r>
      <w:r w:rsidRPr="00E74AC6">
        <w:rPr>
          <w:rFonts w:ascii="Calibri" w:eastAsia="Calibri" w:hAnsi="Calibri" w:cs="Calibri"/>
          <w:b/>
          <w:bCs/>
        </w:rPr>
        <w:t xml:space="preserve">5. mája </w:t>
      </w:r>
      <w:r w:rsidRPr="00E74AC6">
        <w:rPr>
          <w:rFonts w:ascii="Calibri" w:eastAsia="Calibri" w:hAnsi="Calibri" w:cs="Calibri"/>
          <w:b/>
          <w:bCs/>
          <w:color w:val="000000"/>
        </w:rPr>
        <w:t>2026 do 23,59 h.</w:t>
      </w:r>
      <w:r w:rsidRPr="00E74AC6">
        <w:rPr>
          <w:rFonts w:ascii="Calibri" w:eastAsia="Calibri" w:hAnsi="Calibri" w:cs="Calibri"/>
          <w:color w:val="000000"/>
        </w:rPr>
        <w:t xml:space="preserve"> prostredníctvom stránky </w:t>
      </w:r>
      <w:hyperlink r:id="rId41" w:history="1">
        <w:r w:rsidRPr="00E74AC6">
          <w:rPr>
            <w:rFonts w:ascii="Calibri" w:eastAsia="Calibri" w:hAnsi="Calibri" w:cs="Calibri"/>
            <w:color w:val="0563C1"/>
            <w:u w:val="single"/>
          </w:rPr>
          <w:t>www.lektoriucitelia.sk</w:t>
        </w:r>
      </w:hyperlink>
    </w:p>
    <w:p w14:paraId="08F6A217" w14:textId="77777777" w:rsidR="00BA5707" w:rsidRPr="00BA5707" w:rsidRDefault="00BA5707" w:rsidP="00BA5707">
      <w:pPr>
        <w:spacing w:before="100" w:beforeAutospacing="1" w:after="100" w:afterAutospacing="1" w:line="240" w:lineRule="auto"/>
        <w:jc w:val="both"/>
        <w:rPr>
          <w:rFonts w:ascii="Aptos" w:eastAsia="Times New Roman" w:hAnsi="Aptos" w:cs="Calibri"/>
          <w:sz w:val="24"/>
          <w:szCs w:val="24"/>
          <w:lang w:eastAsia="sk-SK"/>
        </w:rPr>
      </w:pPr>
    </w:p>
    <w:p w14:paraId="4BE86EA8" w14:textId="7C017822" w:rsidR="00EF48AA" w:rsidRPr="00EF48AA" w:rsidRDefault="00EF48AA" w:rsidP="00EF48AA">
      <w:pPr>
        <w:spacing w:line="252" w:lineRule="auto"/>
        <w:rPr>
          <w:rFonts w:ascii="Calibri" w:eastAsia="Calibri" w:hAnsi="Calibri" w:cs="Calibri"/>
        </w:rPr>
      </w:pPr>
      <w:r>
        <w:rPr>
          <w:rFonts w:ascii="Calibri" w:eastAsia="Calibri" w:hAnsi="Calibri" w:cs="Calibri"/>
        </w:rPr>
        <w:t xml:space="preserve">39 </w:t>
      </w:r>
      <w:r w:rsidRPr="00B13ABF">
        <w:rPr>
          <w:rFonts w:ascii="Calibri" w:eastAsia="Calibri" w:hAnsi="Calibri" w:cs="Calibri"/>
          <w:b/>
          <w:bCs/>
          <w:color w:val="FF0000"/>
        </w:rPr>
        <w:t>27. apríl 2026</w:t>
      </w:r>
      <w:r w:rsidRPr="00EF48AA">
        <w:rPr>
          <w:rFonts w:ascii="Calibri" w:eastAsia="Calibri" w:hAnsi="Calibri" w:cs="Calibri"/>
          <w:color w:val="FF0000"/>
        </w:rPr>
        <w:t xml:space="preserve">  </w:t>
      </w:r>
      <w:r w:rsidRPr="00EF48AA">
        <w:rPr>
          <w:rFonts w:ascii="Calibri" w:eastAsia="Calibri" w:hAnsi="Calibri" w:cs="Calibri"/>
        </w:rPr>
        <w:t>Vážená pani, vážený pán,</w:t>
      </w:r>
    </w:p>
    <w:p w14:paraId="2EE9F1B5" w14:textId="77777777" w:rsidR="00EF48AA" w:rsidRPr="00EF48AA" w:rsidRDefault="00EF48AA" w:rsidP="00EF48AA">
      <w:pPr>
        <w:spacing w:line="252" w:lineRule="auto"/>
        <w:rPr>
          <w:rFonts w:ascii="Calibri" w:eastAsia="Calibri" w:hAnsi="Calibri" w:cs="Calibri"/>
        </w:rPr>
      </w:pPr>
      <w:r w:rsidRPr="00EF48AA">
        <w:rPr>
          <w:rFonts w:ascii="Calibri" w:eastAsia="Calibri" w:hAnsi="Calibri" w:cs="Calibri"/>
        </w:rPr>
        <w:t>kybernetická bezpečnosť sa dnes stáva neoddeliteľnou súčasťou fungovania verejnej správy. Dotýka sa každodennej práce s digitálnymi službami štátu, spracúvania osobných údajov aj elektronickej komunikácie. Zároveň rastie počet otázok a situácií, v ktorých sa občania aj zamestnanci obracajú na inštitúcie verejnej správy so žiadosťou o odborné usmernenie.</w:t>
      </w:r>
    </w:p>
    <w:p w14:paraId="5FEA7BF4" w14:textId="77777777" w:rsidR="00EF48AA" w:rsidRPr="00EF48AA" w:rsidRDefault="00EF48AA" w:rsidP="00EF48AA">
      <w:pPr>
        <w:spacing w:line="252" w:lineRule="auto"/>
        <w:rPr>
          <w:rFonts w:ascii="Calibri" w:eastAsia="Calibri" w:hAnsi="Calibri" w:cs="Calibri"/>
        </w:rPr>
      </w:pPr>
      <w:r w:rsidRPr="00EF48AA">
        <w:rPr>
          <w:rFonts w:ascii="Calibri" w:eastAsia="Calibri" w:hAnsi="Calibri" w:cs="Calibri"/>
        </w:rPr>
        <w:t xml:space="preserve">S cieľom poskytnúť rýchlu, dostupnú a spoľahlivú podporu bol na Centrálnom portáli kybernetickej bezpečnosti (kyberportal.slovensko.sk) spustený </w:t>
      </w:r>
      <w:proofErr w:type="spellStart"/>
      <w:r w:rsidRPr="00EF48AA">
        <w:rPr>
          <w:rFonts w:ascii="Calibri" w:eastAsia="Calibri" w:hAnsi="Calibri" w:cs="Calibri"/>
          <w:b/>
          <w:bCs/>
          <w:highlight w:val="yellow"/>
        </w:rPr>
        <w:t>KyberAsistent</w:t>
      </w:r>
      <w:proofErr w:type="spellEnd"/>
      <w:r w:rsidRPr="00EF48AA">
        <w:rPr>
          <w:rFonts w:ascii="Calibri" w:eastAsia="Calibri" w:hAnsi="Calibri" w:cs="Calibri"/>
          <w:highlight w:val="yellow"/>
        </w:rPr>
        <w:t xml:space="preserve"> – moderný digitálny sprievodca v oblasti kybernetickej bezpečnosti.</w:t>
      </w:r>
    </w:p>
    <w:p w14:paraId="41A21941" w14:textId="77777777" w:rsidR="00EF48AA" w:rsidRPr="00EF48AA" w:rsidRDefault="00EF48AA" w:rsidP="00EF48AA">
      <w:pPr>
        <w:spacing w:line="252" w:lineRule="auto"/>
        <w:rPr>
          <w:rFonts w:ascii="Calibri" w:eastAsia="Calibri" w:hAnsi="Calibri" w:cs="Calibri"/>
        </w:rPr>
      </w:pPr>
      <w:r w:rsidRPr="00EF48AA">
        <w:rPr>
          <w:rFonts w:ascii="Calibri" w:eastAsia="Calibri" w:hAnsi="Calibri" w:cs="Calibri"/>
          <w:b/>
          <w:bCs/>
        </w:rPr>
        <w:t xml:space="preserve">Čo </w:t>
      </w:r>
      <w:proofErr w:type="spellStart"/>
      <w:r w:rsidRPr="00EF48AA">
        <w:rPr>
          <w:rFonts w:ascii="Calibri" w:eastAsia="Calibri" w:hAnsi="Calibri" w:cs="Calibri"/>
          <w:b/>
          <w:bCs/>
        </w:rPr>
        <w:t>KyberAsistent</w:t>
      </w:r>
      <w:proofErr w:type="spellEnd"/>
      <w:r w:rsidRPr="00EF48AA">
        <w:rPr>
          <w:rFonts w:ascii="Calibri" w:eastAsia="Calibri" w:hAnsi="Calibri" w:cs="Calibri"/>
          <w:b/>
          <w:bCs/>
        </w:rPr>
        <w:t xml:space="preserve"> ponúka</w:t>
      </w:r>
    </w:p>
    <w:p w14:paraId="02AFB5BF" w14:textId="77777777" w:rsidR="00EF48AA" w:rsidRPr="00EF48AA" w:rsidRDefault="00EF48AA" w:rsidP="00EF48AA">
      <w:pPr>
        <w:spacing w:line="252" w:lineRule="auto"/>
        <w:rPr>
          <w:rFonts w:ascii="Calibri" w:eastAsia="Calibri" w:hAnsi="Calibri" w:cs="Calibri"/>
        </w:rPr>
      </w:pPr>
      <w:proofErr w:type="spellStart"/>
      <w:r w:rsidRPr="00EF48AA">
        <w:rPr>
          <w:rFonts w:ascii="Calibri" w:eastAsia="Calibri" w:hAnsi="Calibri" w:cs="Calibri"/>
        </w:rPr>
        <w:t>KyberAsistent</w:t>
      </w:r>
      <w:proofErr w:type="spellEnd"/>
      <w:r w:rsidRPr="00EF48AA">
        <w:rPr>
          <w:rFonts w:ascii="Calibri" w:eastAsia="Calibri" w:hAnsi="Calibri" w:cs="Calibri"/>
        </w:rPr>
        <w:t xml:space="preserve"> je dostupný nepretržite, bez registrácie a bez prihlasovania. Stačí otvoriť chatové okno v pravom dolnom rohu portálu a položiť otázku bežným jazykom. Odpoveď príde v priebehu niekoľkých sekúnd. Je stručná, vecná a zrozumiteľná.</w:t>
      </w:r>
    </w:p>
    <w:p w14:paraId="29DC1FC7" w14:textId="77777777" w:rsidR="00EF48AA" w:rsidRPr="00EF48AA" w:rsidRDefault="00EF48AA" w:rsidP="00EF48AA">
      <w:pPr>
        <w:spacing w:line="252" w:lineRule="auto"/>
        <w:rPr>
          <w:rFonts w:ascii="Calibri" w:eastAsia="Calibri" w:hAnsi="Calibri" w:cs="Calibri"/>
        </w:rPr>
      </w:pPr>
      <w:r w:rsidRPr="00EF48AA">
        <w:rPr>
          <w:rFonts w:ascii="Calibri" w:eastAsia="Calibri" w:hAnsi="Calibri" w:cs="Calibri"/>
          <w:b/>
          <w:bCs/>
        </w:rPr>
        <w:t>Prínos pre inštitúcie verejnej správy</w:t>
      </w:r>
    </w:p>
    <w:p w14:paraId="7CBBE265" w14:textId="77777777" w:rsidR="00EF48AA" w:rsidRPr="00EF48AA" w:rsidRDefault="00EF48AA" w:rsidP="00EF48AA">
      <w:pPr>
        <w:numPr>
          <w:ilvl w:val="0"/>
          <w:numId w:val="20"/>
        </w:numPr>
        <w:spacing w:after="0" w:line="252" w:lineRule="auto"/>
        <w:rPr>
          <w:rFonts w:ascii="Calibri" w:eastAsia="Times New Roman" w:hAnsi="Calibri" w:cs="Calibri"/>
        </w:rPr>
      </w:pPr>
      <w:r w:rsidRPr="00EF48AA">
        <w:rPr>
          <w:rFonts w:ascii="Calibri" w:eastAsia="Times New Roman" w:hAnsi="Calibri" w:cs="Calibri"/>
        </w:rPr>
        <w:t>rýchlejšia orientácia v povinnostiach a v dokumentoch Jednotného metodického rámca,</w:t>
      </w:r>
    </w:p>
    <w:p w14:paraId="4EE92A03" w14:textId="77777777" w:rsidR="00EF48AA" w:rsidRPr="00EF48AA" w:rsidRDefault="00EF48AA" w:rsidP="00EF48AA">
      <w:pPr>
        <w:numPr>
          <w:ilvl w:val="0"/>
          <w:numId w:val="20"/>
        </w:numPr>
        <w:spacing w:after="0" w:line="252" w:lineRule="auto"/>
        <w:rPr>
          <w:rFonts w:ascii="Calibri" w:eastAsia="Times New Roman" w:hAnsi="Calibri" w:cs="Calibri"/>
        </w:rPr>
      </w:pPr>
      <w:r w:rsidRPr="00EF48AA">
        <w:rPr>
          <w:rFonts w:ascii="Calibri" w:eastAsia="Times New Roman" w:hAnsi="Calibri" w:cs="Calibri"/>
        </w:rPr>
        <w:t>úspora času pri vyhľadávaní štandardných informácií,</w:t>
      </w:r>
    </w:p>
    <w:p w14:paraId="61FD8F87" w14:textId="77777777" w:rsidR="00EF48AA" w:rsidRPr="00EF48AA" w:rsidRDefault="00EF48AA" w:rsidP="00EF48AA">
      <w:pPr>
        <w:numPr>
          <w:ilvl w:val="0"/>
          <w:numId w:val="20"/>
        </w:numPr>
        <w:spacing w:after="0" w:line="252" w:lineRule="auto"/>
        <w:rPr>
          <w:rFonts w:ascii="Calibri" w:eastAsia="Times New Roman" w:hAnsi="Calibri" w:cs="Calibri"/>
        </w:rPr>
      </w:pPr>
      <w:r w:rsidRPr="00EF48AA">
        <w:rPr>
          <w:rFonts w:ascii="Calibri" w:eastAsia="Times New Roman" w:hAnsi="Calibri" w:cs="Calibri"/>
        </w:rPr>
        <w:t>jednotnejší výklad základných povinností,</w:t>
      </w:r>
    </w:p>
    <w:p w14:paraId="57781119" w14:textId="77777777" w:rsidR="00EF48AA" w:rsidRPr="00EF48AA" w:rsidRDefault="00EF48AA" w:rsidP="00EF48AA">
      <w:pPr>
        <w:numPr>
          <w:ilvl w:val="0"/>
          <w:numId w:val="20"/>
        </w:numPr>
        <w:spacing w:after="0" w:line="252" w:lineRule="auto"/>
        <w:rPr>
          <w:rFonts w:ascii="Calibri" w:eastAsia="Times New Roman" w:hAnsi="Calibri" w:cs="Calibri"/>
        </w:rPr>
      </w:pPr>
      <w:r w:rsidRPr="00EF48AA">
        <w:rPr>
          <w:rFonts w:ascii="Calibri" w:eastAsia="Times New Roman" w:hAnsi="Calibri" w:cs="Calibri"/>
        </w:rPr>
        <w:t>postupné zvyšovanie úrovne kybernetického povedomia.</w:t>
      </w:r>
    </w:p>
    <w:p w14:paraId="3434CADE" w14:textId="77777777" w:rsidR="00EF48AA" w:rsidRPr="00EF48AA" w:rsidRDefault="00EF48AA" w:rsidP="00EF48AA">
      <w:pPr>
        <w:spacing w:line="252" w:lineRule="auto"/>
        <w:rPr>
          <w:rFonts w:ascii="Calibri" w:eastAsia="Calibri" w:hAnsi="Calibri" w:cs="Calibri"/>
        </w:rPr>
      </w:pPr>
      <w:r w:rsidRPr="00EF48AA">
        <w:rPr>
          <w:rFonts w:ascii="Calibri" w:eastAsia="Calibri" w:hAnsi="Calibri" w:cs="Calibri"/>
          <w:b/>
          <w:bCs/>
        </w:rPr>
        <w:t>Ako začať</w:t>
      </w:r>
    </w:p>
    <w:p w14:paraId="685777DE" w14:textId="77777777" w:rsidR="00EF48AA" w:rsidRPr="00EF48AA" w:rsidRDefault="00EF48AA" w:rsidP="00EF48AA">
      <w:pPr>
        <w:spacing w:line="252" w:lineRule="auto"/>
        <w:rPr>
          <w:rFonts w:ascii="Calibri" w:eastAsia="Calibri" w:hAnsi="Calibri" w:cs="Calibri"/>
        </w:rPr>
      </w:pPr>
      <w:r w:rsidRPr="00EF48AA">
        <w:rPr>
          <w:rFonts w:ascii="Calibri" w:eastAsia="Calibri" w:hAnsi="Calibri" w:cs="Calibri"/>
        </w:rPr>
        <w:t>Stačí navštíviť stránku kyberportal.slovensko.sk a otvoriť chatové okno v pravom dolnom rohu obrazovky.</w:t>
      </w:r>
    </w:p>
    <w:p w14:paraId="7E9E7BF3" w14:textId="77777777" w:rsidR="00EF48AA" w:rsidRPr="00EF48AA" w:rsidRDefault="00EF48AA" w:rsidP="00EF48AA">
      <w:pPr>
        <w:spacing w:line="252" w:lineRule="auto"/>
        <w:rPr>
          <w:rFonts w:ascii="Calibri" w:eastAsia="Calibri" w:hAnsi="Calibri" w:cs="Calibri"/>
        </w:rPr>
      </w:pPr>
      <w:r w:rsidRPr="00EF48AA">
        <w:rPr>
          <w:rFonts w:ascii="Calibri" w:eastAsia="Calibri" w:hAnsi="Calibri" w:cs="Calibri"/>
        </w:rPr>
        <w:t xml:space="preserve">Veríme, že </w:t>
      </w:r>
      <w:proofErr w:type="spellStart"/>
      <w:r w:rsidRPr="00EF48AA">
        <w:rPr>
          <w:rFonts w:ascii="Calibri" w:eastAsia="Calibri" w:hAnsi="Calibri" w:cs="Calibri"/>
        </w:rPr>
        <w:t>KyberAsistent</w:t>
      </w:r>
      <w:proofErr w:type="spellEnd"/>
      <w:r w:rsidRPr="00EF48AA">
        <w:rPr>
          <w:rFonts w:ascii="Calibri" w:eastAsia="Calibri" w:hAnsi="Calibri" w:cs="Calibri"/>
        </w:rPr>
        <w:t xml:space="preserve"> bude pre Vašu inštitúciu užitočným doplnkom pri každodennej práci v oblasti kybernetickej a informačnej bezpečnosti.</w:t>
      </w:r>
    </w:p>
    <w:p w14:paraId="21062698" w14:textId="77777777" w:rsidR="00EF48AA" w:rsidRPr="00EF48AA" w:rsidRDefault="00EF48AA" w:rsidP="00EF48AA">
      <w:pPr>
        <w:spacing w:line="252" w:lineRule="auto"/>
        <w:rPr>
          <w:rFonts w:ascii="Calibri" w:eastAsia="Calibri" w:hAnsi="Calibri" w:cs="Calibri"/>
          <w:b/>
          <w:bCs/>
        </w:rPr>
      </w:pPr>
      <w:r w:rsidRPr="00EF48AA">
        <w:rPr>
          <w:rFonts w:ascii="Calibri" w:eastAsia="Calibri" w:hAnsi="Calibri" w:cs="Calibri"/>
        </w:rPr>
        <w:t>Prečítajte si viac o </w:t>
      </w:r>
      <w:proofErr w:type="spellStart"/>
      <w:r w:rsidRPr="00EF48AA">
        <w:rPr>
          <w:rFonts w:ascii="Calibri" w:eastAsia="Calibri" w:hAnsi="Calibri" w:cs="Calibri"/>
        </w:rPr>
        <w:t>Kyberasistentovi</w:t>
      </w:r>
      <w:proofErr w:type="spellEnd"/>
      <w:r w:rsidRPr="00EF48AA">
        <w:rPr>
          <w:rFonts w:ascii="Calibri" w:eastAsia="Calibri" w:hAnsi="Calibri" w:cs="Calibri"/>
        </w:rPr>
        <w:t xml:space="preserve"> na našom portáli: </w:t>
      </w:r>
      <w:hyperlink r:id="rId42" w:history="1">
        <w:proofErr w:type="spellStart"/>
        <w:r w:rsidRPr="00EF48AA">
          <w:rPr>
            <w:rFonts w:ascii="Calibri" w:eastAsia="Calibri" w:hAnsi="Calibri" w:cs="Calibri"/>
            <w:b/>
            <w:bCs/>
            <w:color w:val="467886"/>
            <w:u w:val="single"/>
          </w:rPr>
          <w:t>KyberAsistent</w:t>
        </w:r>
        <w:proofErr w:type="spellEnd"/>
        <w:r w:rsidRPr="00EF48AA">
          <w:rPr>
            <w:rFonts w:ascii="Calibri" w:eastAsia="Calibri" w:hAnsi="Calibri" w:cs="Calibri"/>
            <w:b/>
            <w:bCs/>
            <w:color w:val="467886"/>
            <w:u w:val="single"/>
          </w:rPr>
          <w:t>: váš sprievodca kybernetickou bezpečnosťou na pár klikov</w:t>
        </w:r>
      </w:hyperlink>
    </w:p>
    <w:p w14:paraId="04035EE1" w14:textId="77777777" w:rsidR="00EF48AA" w:rsidRPr="00EF48AA" w:rsidRDefault="00EF48AA" w:rsidP="00EF48AA">
      <w:pPr>
        <w:spacing w:line="252" w:lineRule="auto"/>
        <w:rPr>
          <w:rFonts w:ascii="Calibri" w:eastAsia="Calibri" w:hAnsi="Calibri" w:cs="Calibri"/>
          <w:b/>
          <w:bCs/>
        </w:rPr>
      </w:pPr>
      <w:r w:rsidRPr="00EF48AA">
        <w:rPr>
          <w:rFonts w:ascii="Calibri" w:eastAsia="Calibri" w:hAnsi="Calibri" w:cs="Calibri"/>
          <w:b/>
          <w:bCs/>
        </w:rPr>
        <w:t xml:space="preserve">Na portáli nájdete okrem </w:t>
      </w:r>
      <w:proofErr w:type="spellStart"/>
      <w:r w:rsidRPr="00EF48AA">
        <w:rPr>
          <w:rFonts w:ascii="Calibri" w:eastAsia="Calibri" w:hAnsi="Calibri" w:cs="Calibri"/>
          <w:b/>
          <w:bCs/>
        </w:rPr>
        <w:t>KyberAsistenta</w:t>
      </w:r>
      <w:proofErr w:type="spellEnd"/>
      <w:r w:rsidRPr="00EF48AA">
        <w:rPr>
          <w:rFonts w:ascii="Calibri" w:eastAsia="Calibri" w:hAnsi="Calibri" w:cs="Calibri"/>
          <w:b/>
          <w:bCs/>
        </w:rPr>
        <w:t xml:space="preserve"> tiež</w:t>
      </w:r>
    </w:p>
    <w:p w14:paraId="105B800F" w14:textId="77777777" w:rsidR="00EF48AA" w:rsidRPr="00EF48AA" w:rsidRDefault="00EF48AA" w:rsidP="00EF48AA">
      <w:pPr>
        <w:spacing w:line="252" w:lineRule="auto"/>
        <w:rPr>
          <w:rFonts w:ascii="Calibri" w:eastAsia="Calibri" w:hAnsi="Calibri" w:cs="Calibri"/>
        </w:rPr>
      </w:pPr>
      <w:r w:rsidRPr="00EF48AA">
        <w:rPr>
          <w:rFonts w:ascii="Calibri" w:eastAsia="Calibri" w:hAnsi="Calibri" w:cs="Calibri"/>
        </w:rPr>
        <w:t xml:space="preserve">Jednotný metodický rámec: </w:t>
      </w:r>
      <w:hyperlink r:id="rId43" w:history="1">
        <w:r w:rsidRPr="00EF48AA">
          <w:rPr>
            <w:rFonts w:ascii="Calibri" w:eastAsia="Calibri" w:hAnsi="Calibri" w:cs="Calibri"/>
            <w:color w:val="0563C1"/>
            <w:u w:val="single"/>
          </w:rPr>
          <w:t>Jednotný Metodický Rámec | Centrálny portál kybernetickej bezpečnosti</w:t>
        </w:r>
      </w:hyperlink>
    </w:p>
    <w:p w14:paraId="214C7A45" w14:textId="77777777" w:rsidR="00EF48AA" w:rsidRPr="00EF48AA" w:rsidRDefault="00EF48AA" w:rsidP="00EF48AA">
      <w:pPr>
        <w:spacing w:line="252" w:lineRule="auto"/>
        <w:rPr>
          <w:rFonts w:ascii="Calibri" w:eastAsia="Calibri" w:hAnsi="Calibri" w:cs="Calibri"/>
        </w:rPr>
      </w:pPr>
      <w:proofErr w:type="spellStart"/>
      <w:r w:rsidRPr="00EF48AA">
        <w:rPr>
          <w:rFonts w:ascii="Calibri" w:eastAsia="Calibri" w:hAnsi="Calibri" w:cs="Calibri"/>
        </w:rPr>
        <w:t>Samohodnotiaci</w:t>
      </w:r>
      <w:proofErr w:type="spellEnd"/>
      <w:r w:rsidRPr="00EF48AA">
        <w:rPr>
          <w:rFonts w:ascii="Calibri" w:eastAsia="Calibri" w:hAnsi="Calibri" w:cs="Calibri"/>
        </w:rPr>
        <w:t xml:space="preserve"> dotazník na monitoring stavu kybernetickej a informačnej bezpečnosti: </w:t>
      </w:r>
      <w:hyperlink r:id="rId44" w:history="1">
        <w:r w:rsidRPr="00EF48AA">
          <w:rPr>
            <w:rFonts w:ascii="Calibri" w:eastAsia="Calibri" w:hAnsi="Calibri" w:cs="Calibri"/>
            <w:color w:val="0563C1"/>
            <w:u w:val="single"/>
          </w:rPr>
          <w:t>Monitoring stavu kybernetickej a informačnej bezpečnosti | Centrálny portál kybernetickej bezpečnosti</w:t>
        </w:r>
      </w:hyperlink>
    </w:p>
    <w:p w14:paraId="0DFB7319" w14:textId="77777777" w:rsidR="00EF48AA" w:rsidRPr="00EF48AA" w:rsidRDefault="00EF48AA" w:rsidP="00EF48AA">
      <w:pPr>
        <w:spacing w:line="252" w:lineRule="auto"/>
        <w:rPr>
          <w:rFonts w:ascii="Calibri" w:eastAsia="Calibri" w:hAnsi="Calibri" w:cs="Calibri"/>
        </w:rPr>
      </w:pPr>
      <w:r w:rsidRPr="00EF48AA">
        <w:rPr>
          <w:rFonts w:ascii="Calibri" w:eastAsia="Calibri" w:hAnsi="Calibri" w:cs="Calibri"/>
        </w:rPr>
        <w:lastRenderedPageBreak/>
        <w:t>A mnoho ďalších zaujímavých informácií.</w:t>
      </w:r>
    </w:p>
    <w:p w14:paraId="027B4B3F" w14:textId="77777777" w:rsidR="00EF48AA" w:rsidRPr="00EF48AA" w:rsidRDefault="00EF48AA" w:rsidP="00EF48AA">
      <w:pPr>
        <w:spacing w:line="252" w:lineRule="auto"/>
        <w:rPr>
          <w:rFonts w:ascii="Calibri" w:eastAsia="Calibri" w:hAnsi="Calibri" w:cs="Calibri"/>
        </w:rPr>
      </w:pPr>
      <w:r w:rsidRPr="00EF48AA">
        <w:rPr>
          <w:rFonts w:ascii="Calibri" w:eastAsia="Calibri" w:hAnsi="Calibri" w:cs="Calibri"/>
        </w:rPr>
        <w:t>S úctou</w:t>
      </w:r>
    </w:p>
    <w:p w14:paraId="4F025619" w14:textId="77777777" w:rsidR="00EF48AA" w:rsidRPr="00EF48AA" w:rsidRDefault="00EF48AA" w:rsidP="00EF48AA">
      <w:pPr>
        <w:spacing w:after="0" w:line="240" w:lineRule="auto"/>
        <w:rPr>
          <w:rFonts w:ascii="Aptos" w:eastAsia="Calibri" w:hAnsi="Aptos" w:cs="Calibri"/>
          <w:sz w:val="24"/>
          <w:szCs w:val="24"/>
          <w14:ligatures w14:val="standardContextual"/>
        </w:rPr>
      </w:pPr>
      <w:r w:rsidRPr="00EF48AA">
        <w:rPr>
          <w:rFonts w:ascii="Calibri" w:eastAsia="Calibri" w:hAnsi="Calibri" w:cs="Calibri"/>
        </w:rPr>
        <w:t>Sekcia kybernetickej bezpečnosti, Ministerstvo investícií, regionálneho rozvoja a informatizácie SR</w:t>
      </w:r>
    </w:p>
    <w:p w14:paraId="27ADEF5A" w14:textId="77777777" w:rsidR="00EF48AA" w:rsidRPr="00EF48AA" w:rsidRDefault="00EF48AA" w:rsidP="00EF48AA">
      <w:pPr>
        <w:spacing w:after="0" w:line="240" w:lineRule="auto"/>
        <w:rPr>
          <w:rFonts w:ascii="Aptos" w:eastAsia="Calibri" w:hAnsi="Aptos" w:cs="Calibri"/>
          <w:sz w:val="24"/>
          <w:szCs w:val="24"/>
          <w14:ligatures w14:val="standardContextual"/>
        </w:rPr>
      </w:pPr>
    </w:p>
    <w:p w14:paraId="56C41A3F" w14:textId="77777777" w:rsidR="00EF48AA" w:rsidRPr="00EF48AA" w:rsidRDefault="00EF48AA" w:rsidP="00EF48AA">
      <w:pPr>
        <w:spacing w:after="0" w:line="240" w:lineRule="auto"/>
        <w:rPr>
          <w:rFonts w:ascii="Calibri" w:eastAsia="Calibri" w:hAnsi="Calibri" w:cs="Calibri"/>
          <w:color w:val="002060"/>
          <w:lang w:eastAsia="sk-SK"/>
          <w14:ligatures w14:val="standardContextual"/>
        </w:rPr>
      </w:pPr>
      <w:r w:rsidRPr="00EF48AA">
        <w:rPr>
          <w:rFonts w:ascii="Aptos" w:eastAsia="Calibri" w:hAnsi="Aptos" w:cs="Calibri"/>
          <w:color w:val="002060"/>
          <w:sz w:val="24"/>
          <w:szCs w:val="24"/>
          <w:lang w:eastAsia="sk-SK"/>
          <w14:ligatures w14:val="standardContextual"/>
        </w:rPr>
        <w:t>S pozdravom,</w:t>
      </w:r>
    </w:p>
    <w:p w14:paraId="3C2FD8D3" w14:textId="77777777" w:rsidR="00EF48AA" w:rsidRPr="00EF48AA" w:rsidRDefault="00EF48AA" w:rsidP="00EF48AA">
      <w:pPr>
        <w:spacing w:after="0" w:line="240" w:lineRule="auto"/>
        <w:rPr>
          <w:rFonts w:ascii="Aptos" w:eastAsia="Calibri" w:hAnsi="Aptos" w:cs="Calibri"/>
          <w:color w:val="002060"/>
          <w:sz w:val="24"/>
          <w:szCs w:val="24"/>
          <w:lang w:eastAsia="sk-SK"/>
          <w14:ligatures w14:val="standardContextual"/>
        </w:rPr>
      </w:pPr>
    </w:p>
    <w:p w14:paraId="129DECC0" w14:textId="77777777" w:rsidR="00EF48AA" w:rsidRPr="00EF48AA" w:rsidRDefault="00EF48AA" w:rsidP="00EF48AA">
      <w:pPr>
        <w:shd w:val="clear" w:color="auto" w:fill="FFFFFF"/>
        <w:spacing w:after="0" w:line="240" w:lineRule="auto"/>
        <w:rPr>
          <w:rFonts w:ascii="Aptos" w:eastAsia="Calibri" w:hAnsi="Aptos" w:cs="Calibri"/>
          <w:b/>
          <w:bCs/>
          <w:color w:val="1F3864"/>
          <w:sz w:val="24"/>
          <w:szCs w:val="24"/>
          <w:lang w:val="en-US" w:eastAsia="sk-SK"/>
          <w14:ligatures w14:val="standardContextual"/>
        </w:rPr>
      </w:pPr>
      <w:proofErr w:type="spellStart"/>
      <w:r w:rsidRPr="00EF48AA">
        <w:rPr>
          <w:rFonts w:ascii="Aptos" w:eastAsia="Calibri" w:hAnsi="Aptos" w:cs="Calibri"/>
          <w:b/>
          <w:bCs/>
          <w:color w:val="1F3864"/>
          <w:sz w:val="24"/>
          <w:szCs w:val="24"/>
          <w:lang w:val="en-US" w:eastAsia="sk-SK"/>
          <w14:ligatures w14:val="standardContextual"/>
        </w:rPr>
        <w:t>Správca</w:t>
      </w:r>
      <w:proofErr w:type="spellEnd"/>
      <w:r w:rsidRPr="00EF48AA">
        <w:rPr>
          <w:rFonts w:ascii="Aptos" w:eastAsia="Calibri" w:hAnsi="Aptos" w:cs="Calibri"/>
          <w:b/>
          <w:bCs/>
          <w:color w:val="1F3864"/>
          <w:sz w:val="24"/>
          <w:szCs w:val="24"/>
          <w:lang w:val="en-US" w:eastAsia="sk-SK"/>
          <w14:ligatures w14:val="standardContextual"/>
        </w:rPr>
        <w:t xml:space="preserve"> </w:t>
      </w:r>
      <w:proofErr w:type="spellStart"/>
      <w:r w:rsidRPr="00EF48AA">
        <w:rPr>
          <w:rFonts w:ascii="Aptos" w:eastAsia="Calibri" w:hAnsi="Aptos" w:cs="Calibri"/>
          <w:b/>
          <w:bCs/>
          <w:color w:val="1F3864"/>
          <w:sz w:val="24"/>
          <w:szCs w:val="24"/>
          <w:lang w:val="en-US" w:eastAsia="sk-SK"/>
          <w14:ligatures w14:val="standardContextual"/>
        </w:rPr>
        <w:t>Centrálneho</w:t>
      </w:r>
      <w:proofErr w:type="spellEnd"/>
      <w:r w:rsidRPr="00EF48AA">
        <w:rPr>
          <w:rFonts w:ascii="Aptos" w:eastAsia="Calibri" w:hAnsi="Aptos" w:cs="Calibri"/>
          <w:b/>
          <w:bCs/>
          <w:color w:val="1F3864"/>
          <w:sz w:val="24"/>
          <w:szCs w:val="24"/>
          <w:lang w:val="en-US" w:eastAsia="sk-SK"/>
          <w14:ligatures w14:val="standardContextual"/>
        </w:rPr>
        <w:t xml:space="preserve"> </w:t>
      </w:r>
      <w:proofErr w:type="spellStart"/>
      <w:r w:rsidRPr="00EF48AA">
        <w:rPr>
          <w:rFonts w:ascii="Aptos" w:eastAsia="Calibri" w:hAnsi="Aptos" w:cs="Calibri"/>
          <w:b/>
          <w:bCs/>
          <w:color w:val="1F3864"/>
          <w:sz w:val="24"/>
          <w:szCs w:val="24"/>
          <w:lang w:val="en-US" w:eastAsia="sk-SK"/>
          <w14:ligatures w14:val="standardContextual"/>
        </w:rPr>
        <w:t>portálu</w:t>
      </w:r>
      <w:proofErr w:type="spellEnd"/>
      <w:r w:rsidRPr="00EF48AA">
        <w:rPr>
          <w:rFonts w:ascii="Aptos" w:eastAsia="Calibri" w:hAnsi="Aptos" w:cs="Calibri"/>
          <w:b/>
          <w:bCs/>
          <w:color w:val="1F3864"/>
          <w:sz w:val="24"/>
          <w:szCs w:val="24"/>
          <w:lang w:val="en-US" w:eastAsia="sk-SK"/>
          <w14:ligatures w14:val="standardContextual"/>
        </w:rPr>
        <w:t xml:space="preserve"> </w:t>
      </w:r>
      <w:proofErr w:type="spellStart"/>
      <w:r w:rsidRPr="00EF48AA">
        <w:rPr>
          <w:rFonts w:ascii="Aptos" w:eastAsia="Calibri" w:hAnsi="Aptos" w:cs="Calibri"/>
          <w:b/>
          <w:bCs/>
          <w:color w:val="1F3864"/>
          <w:sz w:val="24"/>
          <w:szCs w:val="24"/>
          <w:lang w:val="en-US" w:eastAsia="sk-SK"/>
          <w14:ligatures w14:val="standardContextual"/>
        </w:rPr>
        <w:t>kybernetickej</w:t>
      </w:r>
      <w:proofErr w:type="spellEnd"/>
      <w:r w:rsidRPr="00EF48AA">
        <w:rPr>
          <w:rFonts w:ascii="Aptos" w:eastAsia="Calibri" w:hAnsi="Aptos" w:cs="Calibri"/>
          <w:b/>
          <w:bCs/>
          <w:color w:val="1F3864"/>
          <w:sz w:val="24"/>
          <w:szCs w:val="24"/>
          <w:lang w:val="en-US" w:eastAsia="sk-SK"/>
          <w14:ligatures w14:val="standardContextual"/>
        </w:rPr>
        <w:t xml:space="preserve"> </w:t>
      </w:r>
      <w:proofErr w:type="spellStart"/>
      <w:r w:rsidRPr="00EF48AA">
        <w:rPr>
          <w:rFonts w:ascii="Aptos" w:eastAsia="Calibri" w:hAnsi="Aptos" w:cs="Calibri"/>
          <w:b/>
          <w:bCs/>
          <w:color w:val="1F3864"/>
          <w:sz w:val="24"/>
          <w:szCs w:val="24"/>
          <w:lang w:val="en-US" w:eastAsia="sk-SK"/>
          <w14:ligatures w14:val="standardContextual"/>
        </w:rPr>
        <w:t>bezpečnosti</w:t>
      </w:r>
      <w:proofErr w:type="spellEnd"/>
    </w:p>
    <w:p w14:paraId="4F9029E9" w14:textId="77777777" w:rsidR="00EF48AA" w:rsidRPr="00EF48AA" w:rsidRDefault="00EF48AA" w:rsidP="00EF48AA">
      <w:pPr>
        <w:shd w:val="clear" w:color="auto" w:fill="FFFFFF"/>
        <w:spacing w:after="0" w:line="240" w:lineRule="auto"/>
        <w:rPr>
          <w:rFonts w:ascii="Aptos" w:eastAsia="Calibri" w:hAnsi="Aptos" w:cs="Calibri"/>
          <w:color w:val="C3112B"/>
          <w:sz w:val="24"/>
          <w:szCs w:val="24"/>
          <w:lang w:val="en-US" w:eastAsia="sk-SK"/>
          <w14:ligatures w14:val="standardContextual"/>
        </w:rPr>
      </w:pPr>
      <w:proofErr w:type="spellStart"/>
      <w:r w:rsidRPr="00EF48AA">
        <w:rPr>
          <w:rFonts w:ascii="Aptos" w:eastAsia="Calibri" w:hAnsi="Aptos" w:cs="Calibri"/>
          <w:color w:val="1F3864"/>
          <w:sz w:val="24"/>
          <w:szCs w:val="24"/>
          <w:lang w:val="en-US" w:eastAsia="sk-SK"/>
          <w14:ligatures w14:val="standardContextual"/>
        </w:rPr>
        <w:t>Odbor</w:t>
      </w:r>
      <w:proofErr w:type="spellEnd"/>
      <w:r w:rsidRPr="00EF48AA">
        <w:rPr>
          <w:rFonts w:ascii="Aptos" w:eastAsia="Calibri" w:hAnsi="Aptos" w:cs="Calibri"/>
          <w:color w:val="1F3864"/>
          <w:sz w:val="24"/>
          <w:szCs w:val="24"/>
          <w:lang w:val="en-US" w:eastAsia="sk-SK"/>
          <w14:ligatures w14:val="standardContextual"/>
        </w:rPr>
        <w:t xml:space="preserve"> </w:t>
      </w:r>
      <w:proofErr w:type="spellStart"/>
      <w:r w:rsidRPr="00EF48AA">
        <w:rPr>
          <w:rFonts w:ascii="Aptos" w:eastAsia="Calibri" w:hAnsi="Aptos" w:cs="Calibri"/>
          <w:color w:val="1F3864"/>
          <w:sz w:val="24"/>
          <w:szCs w:val="24"/>
          <w:lang w:val="en-US" w:eastAsia="sk-SK"/>
          <w14:ligatures w14:val="standardContextual"/>
        </w:rPr>
        <w:t>riadenia</w:t>
      </w:r>
      <w:proofErr w:type="spellEnd"/>
      <w:r w:rsidRPr="00EF48AA">
        <w:rPr>
          <w:rFonts w:ascii="Aptos" w:eastAsia="Calibri" w:hAnsi="Aptos" w:cs="Calibri"/>
          <w:color w:val="1F3864"/>
          <w:sz w:val="24"/>
          <w:szCs w:val="24"/>
          <w:lang w:val="en-US" w:eastAsia="sk-SK"/>
          <w14:ligatures w14:val="standardContextual"/>
        </w:rPr>
        <w:t xml:space="preserve"> </w:t>
      </w:r>
      <w:proofErr w:type="spellStart"/>
      <w:r w:rsidRPr="00EF48AA">
        <w:rPr>
          <w:rFonts w:ascii="Aptos" w:eastAsia="Calibri" w:hAnsi="Aptos" w:cs="Calibri"/>
          <w:color w:val="1F3864"/>
          <w:sz w:val="24"/>
          <w:szCs w:val="24"/>
          <w:lang w:val="en-US" w:eastAsia="sk-SK"/>
          <w14:ligatures w14:val="standardContextual"/>
        </w:rPr>
        <w:t>kybernetickej</w:t>
      </w:r>
      <w:proofErr w:type="spellEnd"/>
      <w:r w:rsidRPr="00EF48AA">
        <w:rPr>
          <w:rFonts w:ascii="Aptos" w:eastAsia="Calibri" w:hAnsi="Aptos" w:cs="Calibri"/>
          <w:color w:val="1F3864"/>
          <w:sz w:val="24"/>
          <w:szCs w:val="24"/>
          <w:lang w:val="en-US" w:eastAsia="sk-SK"/>
          <w14:ligatures w14:val="standardContextual"/>
        </w:rPr>
        <w:t xml:space="preserve"> </w:t>
      </w:r>
      <w:proofErr w:type="gramStart"/>
      <w:r w:rsidRPr="00EF48AA">
        <w:rPr>
          <w:rFonts w:ascii="Aptos" w:eastAsia="Calibri" w:hAnsi="Aptos" w:cs="Calibri"/>
          <w:color w:val="1F3864"/>
          <w:sz w:val="24"/>
          <w:szCs w:val="24"/>
          <w:lang w:val="en-US" w:eastAsia="sk-SK"/>
          <w14:ligatures w14:val="standardContextual"/>
        </w:rPr>
        <w:t>a</w:t>
      </w:r>
      <w:proofErr w:type="gramEnd"/>
      <w:r w:rsidRPr="00EF48AA">
        <w:rPr>
          <w:rFonts w:ascii="Aptos" w:eastAsia="Calibri" w:hAnsi="Aptos" w:cs="Calibri"/>
          <w:color w:val="1F3864"/>
          <w:sz w:val="24"/>
          <w:szCs w:val="24"/>
          <w:lang w:val="en-US" w:eastAsia="sk-SK"/>
          <w14:ligatures w14:val="standardContextual"/>
        </w:rPr>
        <w:t xml:space="preserve"> </w:t>
      </w:r>
      <w:proofErr w:type="spellStart"/>
      <w:r w:rsidRPr="00EF48AA">
        <w:rPr>
          <w:rFonts w:ascii="Aptos" w:eastAsia="Calibri" w:hAnsi="Aptos" w:cs="Calibri"/>
          <w:color w:val="1F3864"/>
          <w:sz w:val="24"/>
          <w:szCs w:val="24"/>
          <w:lang w:val="en-US" w:eastAsia="sk-SK"/>
          <w14:ligatures w14:val="standardContextual"/>
        </w:rPr>
        <w:t>informačnej</w:t>
      </w:r>
      <w:proofErr w:type="spellEnd"/>
      <w:r w:rsidRPr="00EF48AA">
        <w:rPr>
          <w:rFonts w:ascii="Aptos" w:eastAsia="Calibri" w:hAnsi="Aptos" w:cs="Calibri"/>
          <w:color w:val="1F3864"/>
          <w:sz w:val="24"/>
          <w:szCs w:val="24"/>
          <w:lang w:val="en-US" w:eastAsia="sk-SK"/>
          <w14:ligatures w14:val="standardContextual"/>
        </w:rPr>
        <w:t xml:space="preserve"> </w:t>
      </w:r>
      <w:proofErr w:type="spellStart"/>
      <w:r w:rsidRPr="00EF48AA">
        <w:rPr>
          <w:rFonts w:ascii="Aptos" w:eastAsia="Calibri" w:hAnsi="Aptos" w:cs="Calibri"/>
          <w:color w:val="1F3864"/>
          <w:sz w:val="24"/>
          <w:szCs w:val="24"/>
          <w:lang w:val="en-US" w:eastAsia="sk-SK"/>
          <w14:ligatures w14:val="standardContextual"/>
        </w:rPr>
        <w:t>bezpečnosti</w:t>
      </w:r>
      <w:proofErr w:type="spellEnd"/>
      <w:r w:rsidRPr="00EF48AA">
        <w:rPr>
          <w:rFonts w:ascii="Aptos" w:eastAsia="Calibri" w:hAnsi="Aptos" w:cs="Calibri"/>
          <w:color w:val="1F3864"/>
          <w:sz w:val="24"/>
          <w:szCs w:val="24"/>
          <w:lang w:val="en-US" w:eastAsia="sk-SK"/>
          <w14:ligatures w14:val="standardContextual"/>
        </w:rPr>
        <w:t xml:space="preserve"> </w:t>
      </w:r>
      <w:r w:rsidRPr="00EF48AA">
        <w:rPr>
          <w:rFonts w:ascii="Aptos" w:eastAsia="Calibri" w:hAnsi="Aptos" w:cs="Calibri"/>
          <w:color w:val="C3112B"/>
          <w:sz w:val="24"/>
          <w:szCs w:val="24"/>
          <w:lang w:val="en-US" w:eastAsia="sk-SK"/>
          <w14:ligatures w14:val="standardContextual"/>
        </w:rPr>
        <w:t>|</w:t>
      </w:r>
      <w:proofErr w:type="spellStart"/>
      <w:r w:rsidRPr="00EF48AA">
        <w:rPr>
          <w:rFonts w:ascii="Aptos" w:eastAsia="Calibri" w:hAnsi="Aptos" w:cs="Calibri"/>
          <w:color w:val="1F3864"/>
          <w:sz w:val="24"/>
          <w:szCs w:val="24"/>
          <w:lang w:val="en-US" w:eastAsia="sk-SK"/>
          <w14:ligatures w14:val="standardContextual"/>
        </w:rPr>
        <w:t>Sekcia</w:t>
      </w:r>
      <w:proofErr w:type="spellEnd"/>
      <w:r w:rsidRPr="00EF48AA">
        <w:rPr>
          <w:rFonts w:ascii="Aptos" w:eastAsia="Calibri" w:hAnsi="Aptos" w:cs="Calibri"/>
          <w:color w:val="1F3864"/>
          <w:sz w:val="24"/>
          <w:szCs w:val="24"/>
          <w:lang w:val="en-US" w:eastAsia="sk-SK"/>
          <w14:ligatures w14:val="standardContextual"/>
        </w:rPr>
        <w:t xml:space="preserve"> </w:t>
      </w:r>
      <w:proofErr w:type="spellStart"/>
      <w:r w:rsidRPr="00EF48AA">
        <w:rPr>
          <w:rFonts w:ascii="Aptos" w:eastAsia="Calibri" w:hAnsi="Aptos" w:cs="Calibri"/>
          <w:color w:val="1F3864"/>
          <w:sz w:val="24"/>
          <w:szCs w:val="24"/>
          <w:lang w:val="en-US" w:eastAsia="sk-SK"/>
          <w14:ligatures w14:val="standardContextual"/>
        </w:rPr>
        <w:t>kybernetickej</w:t>
      </w:r>
      <w:proofErr w:type="spellEnd"/>
      <w:r w:rsidRPr="00EF48AA">
        <w:rPr>
          <w:rFonts w:ascii="Aptos" w:eastAsia="Calibri" w:hAnsi="Aptos" w:cs="Calibri"/>
          <w:color w:val="1F3864"/>
          <w:sz w:val="24"/>
          <w:szCs w:val="24"/>
          <w:lang w:val="en-US" w:eastAsia="sk-SK"/>
          <w14:ligatures w14:val="standardContextual"/>
        </w:rPr>
        <w:t xml:space="preserve"> </w:t>
      </w:r>
      <w:proofErr w:type="spellStart"/>
      <w:r w:rsidRPr="00EF48AA">
        <w:rPr>
          <w:rFonts w:ascii="Aptos" w:eastAsia="Calibri" w:hAnsi="Aptos" w:cs="Calibri"/>
          <w:color w:val="1F3864"/>
          <w:sz w:val="24"/>
          <w:szCs w:val="24"/>
          <w:lang w:val="en-US" w:eastAsia="sk-SK"/>
          <w14:ligatures w14:val="standardContextual"/>
        </w:rPr>
        <w:t>bezpečnosti</w:t>
      </w:r>
      <w:proofErr w:type="spellEnd"/>
      <w:r w:rsidRPr="00EF48AA">
        <w:rPr>
          <w:rFonts w:ascii="Aptos" w:eastAsia="Calibri" w:hAnsi="Aptos" w:cs="Calibri"/>
          <w:color w:val="C3112B"/>
          <w:sz w:val="24"/>
          <w:szCs w:val="24"/>
          <w:lang w:val="en-US" w:eastAsia="sk-SK"/>
          <w14:ligatures w14:val="standardContextual"/>
        </w:rPr>
        <w:t>|</w:t>
      </w:r>
    </w:p>
    <w:p w14:paraId="68A4B745" w14:textId="77777777" w:rsidR="00EF48AA" w:rsidRPr="00EF48AA" w:rsidRDefault="00EF48AA" w:rsidP="00EF48AA">
      <w:pPr>
        <w:shd w:val="clear" w:color="auto" w:fill="FFFFFF"/>
        <w:spacing w:after="0" w:line="240" w:lineRule="auto"/>
        <w:rPr>
          <w:rFonts w:ascii="Aptos" w:eastAsia="Calibri" w:hAnsi="Aptos" w:cs="Calibri"/>
          <w:color w:val="1F3864"/>
          <w:sz w:val="24"/>
          <w:szCs w:val="24"/>
          <w:lang w:val="en-US" w:eastAsia="sk-SK"/>
          <w14:ligatures w14:val="standardContextual"/>
        </w:rPr>
      </w:pPr>
    </w:p>
    <w:p w14:paraId="1217B3ED" w14:textId="77777777" w:rsidR="00EF48AA" w:rsidRPr="00EF48AA" w:rsidRDefault="00EF48AA" w:rsidP="00EF48AA">
      <w:pPr>
        <w:shd w:val="clear" w:color="auto" w:fill="FFFFFF"/>
        <w:spacing w:after="0" w:line="240" w:lineRule="auto"/>
        <w:rPr>
          <w:rFonts w:ascii="Aptos" w:eastAsia="Calibri" w:hAnsi="Aptos" w:cs="Calibri"/>
          <w:color w:val="1F497D"/>
          <w:sz w:val="24"/>
          <w:szCs w:val="24"/>
          <w:lang w:eastAsia="sk-SK"/>
          <w14:ligatures w14:val="standardContextual"/>
        </w:rPr>
      </w:pPr>
      <w:r w:rsidRPr="00EF48AA">
        <w:rPr>
          <w:rFonts w:ascii="Aptos" w:eastAsia="Calibri" w:hAnsi="Aptos" w:cs="Calibri"/>
          <w:noProof/>
          <w:color w:val="1F497D"/>
          <w:sz w:val="24"/>
          <w:szCs w:val="24"/>
          <w:lang w:eastAsia="sk-SK"/>
        </w:rPr>
        <w:drawing>
          <wp:inline distT="0" distB="0" distL="0" distR="0" wp14:anchorId="620C0396" wp14:editId="01F271C7">
            <wp:extent cx="5760720" cy="72390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60720" cy="723900"/>
                    </a:xfrm>
                    <a:prstGeom prst="rect">
                      <a:avLst/>
                    </a:prstGeom>
                    <a:noFill/>
                    <a:ln>
                      <a:noFill/>
                    </a:ln>
                  </pic:spPr>
                </pic:pic>
              </a:graphicData>
            </a:graphic>
          </wp:inline>
        </w:drawing>
      </w:r>
    </w:p>
    <w:p w14:paraId="325E471E" w14:textId="77777777" w:rsidR="00EF48AA" w:rsidRPr="00EF48AA" w:rsidRDefault="00EF48AA" w:rsidP="00EF48AA">
      <w:pPr>
        <w:shd w:val="clear" w:color="auto" w:fill="FFFFFF"/>
        <w:spacing w:after="0" w:line="241" w:lineRule="atLeast"/>
        <w:rPr>
          <w:rFonts w:ascii="Aptos" w:eastAsia="Calibri" w:hAnsi="Aptos" w:cs="Calibri"/>
          <w:color w:val="1F497D"/>
          <w:sz w:val="20"/>
          <w:szCs w:val="20"/>
          <w:lang w:val="en-US" w:eastAsia="sk-SK"/>
          <w14:ligatures w14:val="standardContextual"/>
        </w:rPr>
      </w:pPr>
      <w:proofErr w:type="spellStart"/>
      <w:r w:rsidRPr="00EF48AA">
        <w:rPr>
          <w:rFonts w:ascii="Aptos" w:eastAsia="Calibri" w:hAnsi="Aptos" w:cs="Calibri"/>
          <w:color w:val="1F497D"/>
          <w:sz w:val="20"/>
          <w:szCs w:val="20"/>
          <w:lang w:val="en-US" w:eastAsia="sk-SK"/>
          <w14:ligatures w14:val="standardContextual"/>
        </w:rPr>
        <w:t>Pribinova</w:t>
      </w:r>
      <w:proofErr w:type="spellEnd"/>
      <w:r w:rsidRPr="00EF48AA">
        <w:rPr>
          <w:rFonts w:ascii="Aptos" w:eastAsia="Calibri" w:hAnsi="Aptos" w:cs="Calibri"/>
          <w:color w:val="1F497D"/>
          <w:sz w:val="20"/>
          <w:szCs w:val="20"/>
          <w:lang w:val="en-US" w:eastAsia="sk-SK"/>
          <w14:ligatures w14:val="standardContextual"/>
        </w:rPr>
        <w:t xml:space="preserve"> 25 (Tower 115), 21.NP </w:t>
      </w:r>
      <w:r w:rsidRPr="00EF48AA">
        <w:rPr>
          <w:rFonts w:ascii="Aptos" w:eastAsia="Calibri" w:hAnsi="Aptos" w:cs="Calibri"/>
          <w:color w:val="C3112B"/>
          <w:sz w:val="20"/>
          <w:szCs w:val="20"/>
          <w:lang w:val="en-US" w:eastAsia="sk-SK"/>
          <w14:ligatures w14:val="standardContextual"/>
        </w:rPr>
        <w:t>| </w:t>
      </w:r>
      <w:r w:rsidRPr="00EF48AA">
        <w:rPr>
          <w:rFonts w:ascii="Aptos" w:eastAsia="Calibri" w:hAnsi="Aptos" w:cs="Calibri"/>
          <w:color w:val="1F497D"/>
          <w:sz w:val="20"/>
          <w:szCs w:val="20"/>
          <w:lang w:val="en-US" w:eastAsia="sk-SK"/>
          <w14:ligatures w14:val="standardContextual"/>
        </w:rPr>
        <w:t>811 09 Bratislava </w:t>
      </w:r>
      <w:r w:rsidRPr="00EF48AA">
        <w:rPr>
          <w:rFonts w:ascii="Aptos" w:eastAsia="Calibri" w:hAnsi="Aptos" w:cs="Calibri"/>
          <w:color w:val="C3112B"/>
          <w:sz w:val="20"/>
          <w:szCs w:val="20"/>
          <w:lang w:val="en-US" w:eastAsia="sk-SK"/>
          <w14:ligatures w14:val="standardContextual"/>
        </w:rPr>
        <w:t>| </w:t>
      </w:r>
      <w:proofErr w:type="spellStart"/>
      <w:r w:rsidRPr="00EF48AA">
        <w:rPr>
          <w:rFonts w:ascii="Aptos" w:eastAsia="Calibri" w:hAnsi="Aptos" w:cs="Calibri"/>
          <w:color w:val="1F497D"/>
          <w:sz w:val="20"/>
          <w:szCs w:val="20"/>
          <w:lang w:val="en-US" w:eastAsia="sk-SK"/>
          <w14:ligatures w14:val="standardContextual"/>
        </w:rPr>
        <w:t>Slovenská</w:t>
      </w:r>
      <w:proofErr w:type="spellEnd"/>
      <w:r w:rsidRPr="00EF48AA">
        <w:rPr>
          <w:rFonts w:ascii="Aptos" w:eastAsia="Calibri" w:hAnsi="Aptos" w:cs="Calibri"/>
          <w:color w:val="1F497D"/>
          <w:sz w:val="20"/>
          <w:szCs w:val="20"/>
          <w:lang w:val="en-US" w:eastAsia="sk-SK"/>
          <w14:ligatures w14:val="standardContextual"/>
        </w:rPr>
        <w:t xml:space="preserve"> </w:t>
      </w:r>
      <w:proofErr w:type="spellStart"/>
      <w:r w:rsidRPr="00EF48AA">
        <w:rPr>
          <w:rFonts w:ascii="Aptos" w:eastAsia="Calibri" w:hAnsi="Aptos" w:cs="Calibri"/>
          <w:color w:val="1F497D"/>
          <w:sz w:val="20"/>
          <w:szCs w:val="20"/>
          <w:lang w:val="en-US" w:eastAsia="sk-SK"/>
          <w14:ligatures w14:val="standardContextual"/>
        </w:rPr>
        <w:t>republika</w:t>
      </w:r>
      <w:proofErr w:type="spellEnd"/>
      <w:r w:rsidRPr="00EF48AA">
        <w:rPr>
          <w:rFonts w:ascii="Aptos" w:eastAsia="Calibri" w:hAnsi="Aptos" w:cs="Calibri"/>
          <w:color w:val="1F497D"/>
          <w:sz w:val="20"/>
          <w:szCs w:val="20"/>
          <w:lang w:val="en-US" w:eastAsia="sk-SK"/>
          <w14:ligatures w14:val="standardContextual"/>
        </w:rPr>
        <w:t xml:space="preserve"> </w:t>
      </w:r>
    </w:p>
    <w:p w14:paraId="65DB1054" w14:textId="77777777" w:rsidR="00EF48AA" w:rsidRPr="00EF48AA" w:rsidRDefault="00E851AA" w:rsidP="00EF48AA">
      <w:pPr>
        <w:shd w:val="clear" w:color="auto" w:fill="FFFFFF"/>
        <w:spacing w:after="0" w:line="240" w:lineRule="auto"/>
        <w:rPr>
          <w:rFonts w:ascii="Aptos" w:eastAsia="Calibri" w:hAnsi="Aptos" w:cs="Calibri"/>
          <w:lang w:eastAsia="sk-SK"/>
          <w14:ligatures w14:val="standardContextual"/>
        </w:rPr>
      </w:pPr>
      <w:hyperlink r:id="rId46" w:history="1">
        <w:r w:rsidR="00EF48AA" w:rsidRPr="00EF48AA">
          <w:rPr>
            <w:rFonts w:ascii="Aptos" w:eastAsia="Calibri" w:hAnsi="Aptos" w:cs="Calibri"/>
            <w:color w:val="0563C1"/>
            <w:sz w:val="20"/>
            <w:szCs w:val="20"/>
            <w:u w:val="single"/>
            <w:lang w:val="en-US" w:eastAsia="sk-SK"/>
            <w14:ligatures w14:val="standardContextual"/>
          </w:rPr>
          <w:t>cpkb@mirri.gov.sk</w:t>
        </w:r>
      </w:hyperlink>
      <w:r w:rsidR="00EF48AA" w:rsidRPr="00EF48AA">
        <w:rPr>
          <w:rFonts w:ascii="Aptos" w:eastAsia="Calibri" w:hAnsi="Aptos" w:cs="Calibri"/>
          <w:color w:val="0000FF"/>
          <w:sz w:val="20"/>
          <w:szCs w:val="20"/>
          <w:lang w:val="en-US" w:eastAsia="sk-SK"/>
          <w14:ligatures w14:val="standardContextual"/>
        </w:rPr>
        <w:t> </w:t>
      </w:r>
      <w:r w:rsidR="00EF48AA" w:rsidRPr="00EF48AA">
        <w:rPr>
          <w:rFonts w:ascii="Aptos" w:eastAsia="Calibri" w:hAnsi="Aptos" w:cs="Calibri"/>
          <w:color w:val="C3112B"/>
          <w:sz w:val="20"/>
          <w:szCs w:val="20"/>
          <w:lang w:val="en-US" w:eastAsia="sk-SK"/>
          <w14:ligatures w14:val="standardContextual"/>
        </w:rPr>
        <w:t>| </w:t>
      </w:r>
      <w:hyperlink r:id="rId47" w:anchor="_blank" w:history="1">
        <w:r w:rsidR="00EF48AA" w:rsidRPr="00EF48AA">
          <w:rPr>
            <w:rFonts w:ascii="Aptos" w:eastAsia="Calibri" w:hAnsi="Aptos" w:cs="Calibri"/>
            <w:color w:val="0563C1"/>
            <w:sz w:val="20"/>
            <w:szCs w:val="20"/>
            <w:u w:val="single"/>
            <w:lang w:val="en-US" w:eastAsia="sk-SK"/>
            <w14:ligatures w14:val="standardContextual"/>
          </w:rPr>
          <w:t>www.mirri.gov.sk</w:t>
        </w:r>
      </w:hyperlink>
    </w:p>
    <w:p w14:paraId="200E5CD4" w14:textId="77777777" w:rsidR="00EF48AA" w:rsidRPr="00EF48AA" w:rsidRDefault="00EF48AA" w:rsidP="00EF48AA">
      <w:pPr>
        <w:shd w:val="clear" w:color="auto" w:fill="FFFFFF"/>
        <w:spacing w:after="0" w:line="240" w:lineRule="auto"/>
        <w:rPr>
          <w:rFonts w:ascii="Aptos" w:eastAsia="Calibri" w:hAnsi="Aptos" w:cs="Calibri"/>
          <w:sz w:val="24"/>
          <w:szCs w:val="24"/>
          <w:lang w:eastAsia="sk-SK"/>
          <w14:ligatures w14:val="standardContextual"/>
        </w:rPr>
      </w:pPr>
    </w:p>
    <w:p w14:paraId="6BF40A18" w14:textId="59820F8C" w:rsidR="004128F5" w:rsidRDefault="009B165E" w:rsidP="004128F5">
      <w:pPr>
        <w:spacing w:after="0" w:line="240" w:lineRule="auto"/>
        <w:rPr>
          <w:rFonts w:ascii="Aptos" w:eastAsia="Times New Roman" w:hAnsi="Aptos" w:cs="Calibri"/>
          <w:color w:val="FF0000"/>
          <w:sz w:val="24"/>
          <w:szCs w:val="24"/>
          <w:lang w:eastAsia="sk-SK"/>
        </w:rPr>
      </w:pPr>
      <w:r>
        <w:rPr>
          <w:rFonts w:ascii="Aptos" w:eastAsia="Times New Roman" w:hAnsi="Aptos" w:cs="Calibri"/>
          <w:sz w:val="24"/>
          <w:szCs w:val="24"/>
          <w:lang w:eastAsia="sk-SK"/>
        </w:rPr>
        <w:t xml:space="preserve">40 </w:t>
      </w:r>
      <w:r w:rsidRPr="009B165E">
        <w:rPr>
          <w:rFonts w:ascii="Aptos" w:eastAsia="Times New Roman" w:hAnsi="Aptos" w:cs="Calibri"/>
          <w:color w:val="FF0000"/>
          <w:sz w:val="24"/>
          <w:szCs w:val="24"/>
          <w:lang w:eastAsia="sk-SK"/>
        </w:rPr>
        <w:t>27.04.2026</w:t>
      </w:r>
    </w:p>
    <w:p w14:paraId="6D9B6179" w14:textId="77777777" w:rsidR="009B165E" w:rsidRDefault="009B165E" w:rsidP="004128F5">
      <w:pPr>
        <w:spacing w:after="0" w:line="240" w:lineRule="auto"/>
        <w:rPr>
          <w:rFonts w:ascii="Aptos" w:eastAsia="Times New Roman" w:hAnsi="Aptos" w:cs="Calibri"/>
          <w:sz w:val="24"/>
          <w:szCs w:val="24"/>
          <w:lang w:eastAsia="sk-SK"/>
        </w:rPr>
      </w:pPr>
    </w:p>
    <w:p w14:paraId="227CDA42" w14:textId="77777777" w:rsidR="009B165E" w:rsidRPr="009B165E" w:rsidRDefault="009B165E" w:rsidP="009B165E">
      <w:pPr>
        <w:spacing w:after="0" w:line="240" w:lineRule="auto"/>
        <w:rPr>
          <w:rFonts w:ascii="Calibri" w:eastAsia="Times New Roman" w:hAnsi="Calibri" w:cs="Calibri"/>
          <w:lang w:eastAsia="sk-SK"/>
        </w:rPr>
      </w:pPr>
      <w:r w:rsidRPr="009B165E">
        <w:rPr>
          <w:rFonts w:ascii="Calibri" w:eastAsia="Times New Roman" w:hAnsi="Calibri" w:cs="Calibri"/>
          <w:lang w:eastAsia="sk-SK"/>
        </w:rPr>
        <w:t xml:space="preserve">Vážená pani riaditeľka, Vážený pán riaditeľ, </w:t>
      </w:r>
    </w:p>
    <w:p w14:paraId="2ACDD957" w14:textId="77777777" w:rsidR="009B165E" w:rsidRPr="009B165E" w:rsidRDefault="009B165E" w:rsidP="009B165E">
      <w:pPr>
        <w:spacing w:after="0" w:line="240" w:lineRule="auto"/>
        <w:rPr>
          <w:rFonts w:ascii="Calibri" w:eastAsia="Times New Roman" w:hAnsi="Calibri" w:cs="Calibri"/>
          <w:lang w:eastAsia="sk-SK"/>
        </w:rPr>
      </w:pPr>
    </w:p>
    <w:p w14:paraId="36179D65" w14:textId="77777777" w:rsidR="009B165E" w:rsidRPr="009B165E" w:rsidRDefault="009B165E" w:rsidP="009B165E">
      <w:pPr>
        <w:spacing w:after="0" w:line="240" w:lineRule="auto"/>
        <w:rPr>
          <w:rFonts w:ascii="Aptos" w:eastAsia="Calibri" w:hAnsi="Aptos" w:cs="Calibri"/>
          <w:b/>
          <w:bCs/>
          <w:sz w:val="24"/>
          <w:szCs w:val="24"/>
          <w:lang w:eastAsia="sk-SK"/>
        </w:rPr>
      </w:pPr>
      <w:r w:rsidRPr="009B165E">
        <w:rPr>
          <w:rFonts w:ascii="Calibri" w:eastAsia="Times New Roman" w:hAnsi="Calibri" w:cs="Calibri"/>
          <w:lang w:eastAsia="sk-SK"/>
        </w:rPr>
        <w:t xml:space="preserve">nižšie Vám zasielame informáciu v rámci spolupráce s Sekciou strategických priorít Ministerstva školstva, výskumu, vývoja a mládeže SR, v ktorej Vám ponúkame  možnosť </w:t>
      </w:r>
      <w:r w:rsidRPr="009B165E">
        <w:rPr>
          <w:rFonts w:ascii="Calibri" w:eastAsia="Times New Roman" w:hAnsi="Calibri" w:cs="Calibri"/>
          <w:b/>
          <w:bCs/>
          <w:lang w:eastAsia="sk-SK"/>
        </w:rPr>
        <w:t>zapojenia sa do</w:t>
      </w:r>
      <w:r w:rsidRPr="009B165E">
        <w:rPr>
          <w:rFonts w:ascii="Aptos" w:eastAsia="Calibri" w:hAnsi="Aptos" w:cs="Calibri"/>
          <w:b/>
          <w:bCs/>
          <w:sz w:val="24"/>
          <w:szCs w:val="24"/>
          <w:lang w:eastAsia="sk-SK"/>
        </w:rPr>
        <w:t xml:space="preserve"> Európskeho týždňa duševného zdravia 2026</w:t>
      </w:r>
      <w:r w:rsidRPr="009B165E">
        <w:rPr>
          <w:rFonts w:ascii="Aptos" w:eastAsia="Calibri" w:hAnsi="Aptos" w:cs="Calibri"/>
          <w:sz w:val="24"/>
          <w:szCs w:val="24"/>
          <w:lang w:eastAsia="sk-SK"/>
        </w:rPr>
        <w:t xml:space="preserve">, </w:t>
      </w:r>
      <w:r w:rsidRPr="009B165E">
        <w:rPr>
          <w:rFonts w:ascii="Calibri" w:eastAsia="Times New Roman" w:hAnsi="Calibri" w:cs="Calibri"/>
          <w:lang w:eastAsia="sk-SK"/>
        </w:rPr>
        <w:t>ktorý sa uskutoční v dňoch</w:t>
      </w:r>
      <w:r w:rsidRPr="009B165E">
        <w:rPr>
          <w:rFonts w:ascii="Aptos" w:eastAsia="Calibri" w:hAnsi="Aptos" w:cs="Calibri"/>
          <w:sz w:val="24"/>
          <w:szCs w:val="24"/>
          <w:lang w:eastAsia="sk-SK"/>
        </w:rPr>
        <w:t> </w:t>
      </w:r>
      <w:r w:rsidRPr="009B165E">
        <w:rPr>
          <w:rFonts w:ascii="Aptos" w:eastAsia="Calibri" w:hAnsi="Aptos" w:cs="Calibri"/>
          <w:b/>
          <w:bCs/>
          <w:sz w:val="24"/>
          <w:szCs w:val="24"/>
          <w:lang w:eastAsia="sk-SK"/>
        </w:rPr>
        <w:t>4. – 8. mája 2026</w:t>
      </w:r>
      <w:r w:rsidRPr="009B165E">
        <w:rPr>
          <w:rFonts w:ascii="Aptos" w:eastAsia="Calibri" w:hAnsi="Aptos" w:cs="Calibri"/>
          <w:sz w:val="24"/>
          <w:szCs w:val="24"/>
          <w:lang w:eastAsia="sk-SK"/>
        </w:rPr>
        <w:t xml:space="preserve"> a </w:t>
      </w:r>
      <w:r w:rsidRPr="009B165E">
        <w:rPr>
          <w:rFonts w:ascii="Calibri" w:eastAsia="Times New Roman" w:hAnsi="Calibri" w:cs="Calibri"/>
          <w:lang w:eastAsia="sk-SK"/>
        </w:rPr>
        <w:t>bude venovaný téme</w:t>
      </w:r>
      <w:r w:rsidRPr="009B165E">
        <w:rPr>
          <w:rFonts w:ascii="Aptos" w:eastAsia="Calibri" w:hAnsi="Aptos" w:cs="Calibri"/>
          <w:sz w:val="24"/>
          <w:szCs w:val="24"/>
          <w:lang w:eastAsia="sk-SK"/>
        </w:rPr>
        <w:t> </w:t>
      </w:r>
      <w:r w:rsidRPr="009B165E">
        <w:rPr>
          <w:rFonts w:ascii="Aptos" w:eastAsia="Calibri" w:hAnsi="Aptos" w:cs="Calibri"/>
          <w:b/>
          <w:bCs/>
          <w:sz w:val="24"/>
          <w:szCs w:val="24"/>
          <w:lang w:eastAsia="sk-SK"/>
        </w:rPr>
        <w:t>Vzťahy a komunity.</w:t>
      </w:r>
    </w:p>
    <w:p w14:paraId="42FE0DC6" w14:textId="77777777" w:rsidR="009B165E" w:rsidRPr="009B165E" w:rsidRDefault="009B165E" w:rsidP="009B165E">
      <w:pPr>
        <w:spacing w:after="0" w:line="240" w:lineRule="auto"/>
        <w:rPr>
          <w:rFonts w:ascii="Aptos" w:eastAsia="Calibri" w:hAnsi="Aptos" w:cs="Calibri"/>
          <w:b/>
          <w:bCs/>
          <w:sz w:val="24"/>
          <w:szCs w:val="24"/>
          <w:lang w:eastAsia="sk-SK"/>
        </w:rPr>
      </w:pPr>
    </w:p>
    <w:p w14:paraId="276335DB" w14:textId="77777777" w:rsidR="009B165E" w:rsidRPr="009B165E" w:rsidRDefault="009B165E" w:rsidP="009B165E">
      <w:pPr>
        <w:spacing w:after="0" w:line="240" w:lineRule="auto"/>
        <w:rPr>
          <w:rFonts w:ascii="Calibri" w:eastAsia="Calibri" w:hAnsi="Calibri" w:cs="Times New Roman"/>
          <w14:ligatures w14:val="standardContextual"/>
        </w:rPr>
      </w:pPr>
      <w:r w:rsidRPr="009B165E">
        <w:rPr>
          <w:rFonts w:ascii="Calibri" w:eastAsia="Times New Roman" w:hAnsi="Calibri" w:cs="Calibri"/>
          <w:lang w:eastAsia="sk-SK"/>
        </w:rPr>
        <w:t xml:space="preserve">S pozdravom  </w:t>
      </w:r>
    </w:p>
    <w:p w14:paraId="2415CCA1" w14:textId="77777777" w:rsidR="009B165E" w:rsidRPr="009B165E" w:rsidRDefault="009B165E" w:rsidP="009B165E">
      <w:pPr>
        <w:spacing w:after="0" w:line="240" w:lineRule="auto"/>
        <w:rPr>
          <w:rFonts w:ascii="Calibri" w:eastAsia="Calibri" w:hAnsi="Calibri" w:cs="Calibri"/>
          <w:b/>
          <w:bCs/>
          <w:noProof/>
          <w:color w:val="2C3E50"/>
          <w:lang w:eastAsia="sk-SK"/>
        </w:rPr>
      </w:pPr>
      <w:bookmarkStart w:id="0" w:name="_MailAutoSig"/>
      <w:r w:rsidRPr="009B165E">
        <w:rPr>
          <w:rFonts w:ascii="Calibri" w:eastAsia="Calibri" w:hAnsi="Calibri" w:cs="Calibri"/>
          <w:b/>
          <w:bCs/>
          <w:noProof/>
          <w:color w:val="2C3E50"/>
          <w:lang w:eastAsia="sk-SK"/>
        </w:rPr>
        <w:t>PaedDr. Ingrid Hrnčárová</w:t>
      </w:r>
    </w:p>
    <w:p w14:paraId="73580D8F" w14:textId="77777777" w:rsidR="009B165E" w:rsidRPr="009B165E" w:rsidRDefault="009B165E" w:rsidP="009B165E">
      <w:pPr>
        <w:spacing w:after="0" w:line="240" w:lineRule="auto"/>
        <w:rPr>
          <w:rFonts w:ascii="Calibri" w:eastAsia="Calibri" w:hAnsi="Calibri" w:cs="Calibri"/>
          <w:noProof/>
          <w:color w:val="2C3E50"/>
          <w:lang w:eastAsia="sk-SK"/>
        </w:rPr>
      </w:pPr>
      <w:r w:rsidRPr="009B165E">
        <w:rPr>
          <w:rFonts w:ascii="Calibri" w:eastAsia="Calibri" w:hAnsi="Calibri" w:cs="Calibri"/>
          <w:noProof/>
          <w:color w:val="2C3E50"/>
          <w:lang w:eastAsia="sk-SK"/>
        </w:rPr>
        <w:t xml:space="preserve">vedúca odboru metodiky  </w:t>
      </w:r>
    </w:p>
    <w:p w14:paraId="140D1552" w14:textId="77777777" w:rsidR="009B165E" w:rsidRPr="009B165E" w:rsidRDefault="009B165E" w:rsidP="009B165E">
      <w:pPr>
        <w:spacing w:after="0" w:line="240" w:lineRule="auto"/>
        <w:rPr>
          <w:rFonts w:ascii="Calibri" w:eastAsia="Calibri" w:hAnsi="Calibri" w:cs="Calibri"/>
          <w:noProof/>
        </w:rPr>
      </w:pPr>
      <w:r w:rsidRPr="009B165E">
        <w:rPr>
          <w:rFonts w:ascii="Calibri" w:eastAsia="Calibri" w:hAnsi="Calibri" w:cs="Calibri"/>
          <w:noProof/>
          <w:lang w:eastAsia="sk-SK"/>
        </w:rPr>
        <w:drawing>
          <wp:inline distT="0" distB="0" distL="0" distR="0" wp14:anchorId="1507978A" wp14:editId="5F4D429A">
            <wp:extent cx="2209800" cy="838200"/>
            <wp:effectExtent l="0" t="0" r="0" b="0"/>
            <wp:docPr id="7" name="Obrázok 7" descr="0927_Logo_RÚŠS_Ni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927_Logo_RÚŠS_Nitra"/>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09800" cy="838200"/>
                    </a:xfrm>
                    <a:prstGeom prst="rect">
                      <a:avLst/>
                    </a:prstGeom>
                    <a:noFill/>
                    <a:ln>
                      <a:noFill/>
                    </a:ln>
                  </pic:spPr>
                </pic:pic>
              </a:graphicData>
            </a:graphic>
          </wp:inline>
        </w:drawing>
      </w:r>
    </w:p>
    <w:p w14:paraId="54F7B3B1" w14:textId="77777777" w:rsidR="009B165E" w:rsidRPr="009B165E" w:rsidRDefault="009B165E" w:rsidP="009B165E">
      <w:pPr>
        <w:spacing w:after="0" w:line="240" w:lineRule="auto"/>
        <w:rPr>
          <w:rFonts w:ascii="Calibri" w:eastAsia="Calibri" w:hAnsi="Calibri" w:cs="Calibri"/>
          <w:noProof/>
          <w:color w:val="2C3E50"/>
          <w:lang w:eastAsia="sk-SK"/>
        </w:rPr>
      </w:pPr>
      <w:r w:rsidRPr="009B165E">
        <w:rPr>
          <w:rFonts w:ascii="Calibri" w:eastAsia="Calibri" w:hAnsi="Calibri" w:cs="Calibri"/>
          <w:noProof/>
          <w:color w:val="2C3E50"/>
          <w:lang w:eastAsia="sk-SK"/>
        </w:rPr>
        <w:t>Jozefa Vuruma 1224/1 </w:t>
      </w:r>
      <w:r w:rsidRPr="009B165E">
        <w:rPr>
          <w:rFonts w:ascii="Calibri" w:eastAsia="Calibri" w:hAnsi="Calibri" w:cs="Calibri"/>
          <w:noProof/>
          <w:color w:val="FF0000"/>
          <w:lang w:eastAsia="sk-SK"/>
        </w:rPr>
        <w:t>| </w:t>
      </w:r>
      <w:r w:rsidRPr="009B165E">
        <w:rPr>
          <w:rFonts w:ascii="Calibri" w:eastAsia="Calibri" w:hAnsi="Calibri" w:cs="Calibri"/>
          <w:noProof/>
          <w:color w:val="2C3E50"/>
          <w:lang w:eastAsia="sk-SK"/>
        </w:rPr>
        <w:t>949 01 Nitra </w:t>
      </w:r>
      <w:r w:rsidRPr="009B165E">
        <w:rPr>
          <w:rFonts w:ascii="Calibri" w:eastAsia="Calibri" w:hAnsi="Calibri" w:cs="Calibri"/>
          <w:noProof/>
          <w:color w:val="FF0000"/>
          <w:lang w:eastAsia="sk-SK"/>
        </w:rPr>
        <w:t>| </w:t>
      </w:r>
      <w:r w:rsidRPr="009B165E">
        <w:rPr>
          <w:rFonts w:ascii="Calibri" w:eastAsia="Calibri" w:hAnsi="Calibri" w:cs="Calibri"/>
          <w:noProof/>
          <w:color w:val="2C3E50"/>
          <w:lang w:eastAsia="sk-SK"/>
        </w:rPr>
        <w:t>Slovenská republika</w:t>
      </w:r>
    </w:p>
    <w:p w14:paraId="3DB58363" w14:textId="77777777" w:rsidR="009B165E" w:rsidRPr="009B165E" w:rsidRDefault="009B165E" w:rsidP="009B165E">
      <w:pPr>
        <w:spacing w:after="0" w:line="240" w:lineRule="auto"/>
        <w:rPr>
          <w:rFonts w:ascii="Calibri" w:eastAsia="Calibri" w:hAnsi="Calibri" w:cs="Calibri"/>
          <w:noProof/>
          <w:color w:val="2C3E50"/>
          <w:lang w:eastAsia="sk-SK"/>
        </w:rPr>
      </w:pPr>
      <w:r w:rsidRPr="009B165E">
        <w:rPr>
          <w:rFonts w:ascii="Calibri" w:eastAsia="Calibri" w:hAnsi="Calibri" w:cs="Calibri"/>
          <w:noProof/>
          <w:color w:val="2C3E50"/>
          <w:lang w:eastAsia="sk-SK"/>
        </w:rPr>
        <w:t xml:space="preserve">tel.: 037/ 3226 406   </w:t>
      </w:r>
    </w:p>
    <w:p w14:paraId="777E50FE" w14:textId="77777777" w:rsidR="009B165E" w:rsidRPr="009B165E" w:rsidRDefault="009B165E" w:rsidP="009B165E">
      <w:pPr>
        <w:spacing w:after="0" w:line="240" w:lineRule="auto"/>
        <w:rPr>
          <w:rFonts w:ascii="Calibri" w:eastAsia="Calibri" w:hAnsi="Calibri" w:cs="Calibri"/>
          <w:noProof/>
          <w:color w:val="2C3E50"/>
          <w:lang w:eastAsia="sk-SK"/>
        </w:rPr>
      </w:pPr>
      <w:r w:rsidRPr="009B165E">
        <w:rPr>
          <w:rFonts w:ascii="Calibri" w:eastAsia="Calibri" w:hAnsi="Calibri" w:cs="Calibri"/>
          <w:noProof/>
          <w:color w:val="2C3E50"/>
          <w:lang w:eastAsia="sk-SK"/>
        </w:rPr>
        <w:t>mobil: 0918 379 438 </w:t>
      </w:r>
      <w:r w:rsidRPr="009B165E">
        <w:rPr>
          <w:rFonts w:ascii="Calibri" w:eastAsia="Calibri" w:hAnsi="Calibri" w:cs="Calibri"/>
          <w:noProof/>
          <w:color w:val="FF0000"/>
          <w:lang w:eastAsia="sk-SK"/>
        </w:rPr>
        <w:t> |  </w:t>
      </w:r>
      <w:hyperlink r:id="rId49" w:history="1">
        <w:r w:rsidRPr="009B165E">
          <w:rPr>
            <w:rFonts w:ascii="Calibri" w:eastAsia="Calibri" w:hAnsi="Calibri" w:cs="Calibri"/>
            <w:noProof/>
            <w:color w:val="0000FF"/>
            <w:u w:val="single"/>
            <w:lang w:eastAsia="sk-SK"/>
          </w:rPr>
          <w:t>www.russ-nr.sk</w:t>
        </w:r>
      </w:hyperlink>
    </w:p>
    <w:p w14:paraId="43F60CEB" w14:textId="77777777" w:rsidR="009B165E" w:rsidRPr="009B165E" w:rsidRDefault="009B165E" w:rsidP="009B165E">
      <w:pPr>
        <w:spacing w:after="0" w:line="240" w:lineRule="auto"/>
        <w:rPr>
          <w:rFonts w:ascii="Calibri" w:eastAsia="Calibri" w:hAnsi="Calibri" w:cs="Calibri"/>
          <w:noProof/>
        </w:rPr>
      </w:pPr>
    </w:p>
    <w:bookmarkEnd w:id="0"/>
    <w:p w14:paraId="515A7BE5" w14:textId="77777777" w:rsidR="009B165E" w:rsidRPr="009B165E" w:rsidRDefault="009B165E" w:rsidP="009B165E">
      <w:pPr>
        <w:spacing w:after="0" w:line="240" w:lineRule="auto"/>
        <w:rPr>
          <w:rFonts w:ascii="Calibri" w:eastAsia="Calibri" w:hAnsi="Calibri" w:cs="Times New Roman"/>
          <w14:ligatures w14:val="standardContextual"/>
        </w:rPr>
      </w:pPr>
    </w:p>
    <w:p w14:paraId="174FE8F2" w14:textId="77777777" w:rsidR="009B165E" w:rsidRPr="009B165E" w:rsidRDefault="009B165E" w:rsidP="009B165E">
      <w:pPr>
        <w:spacing w:after="0" w:line="240" w:lineRule="auto"/>
        <w:rPr>
          <w:rFonts w:ascii="Calibri" w:eastAsia="Times New Roman" w:hAnsi="Calibri" w:cs="Calibri"/>
          <w:lang w:eastAsia="sk-SK"/>
        </w:rPr>
      </w:pPr>
    </w:p>
    <w:p w14:paraId="6FA83CD7" w14:textId="77777777" w:rsidR="009B165E" w:rsidRPr="009B165E" w:rsidRDefault="009B165E" w:rsidP="009B165E">
      <w:pPr>
        <w:spacing w:after="0" w:line="240" w:lineRule="auto"/>
        <w:rPr>
          <w:rFonts w:ascii="Aptos" w:eastAsia="Calibri" w:hAnsi="Aptos" w:cs="Calibri"/>
          <w:sz w:val="24"/>
          <w:szCs w:val="24"/>
          <w:lang w:eastAsia="sk-SK"/>
        </w:rPr>
      </w:pPr>
    </w:p>
    <w:p w14:paraId="2432F566" w14:textId="77777777" w:rsidR="009B165E" w:rsidRPr="009B165E" w:rsidRDefault="009B165E" w:rsidP="009B165E">
      <w:pPr>
        <w:spacing w:after="0" w:line="240" w:lineRule="auto"/>
        <w:rPr>
          <w:rFonts w:ascii="Aptos" w:eastAsia="Calibri" w:hAnsi="Aptos" w:cs="Calibri"/>
          <w:sz w:val="24"/>
          <w:szCs w:val="24"/>
          <w:lang w:eastAsia="sk-SK"/>
        </w:rPr>
      </w:pPr>
      <w:r w:rsidRPr="009B165E">
        <w:rPr>
          <w:rFonts w:ascii="Aptos" w:eastAsia="Calibri" w:hAnsi="Aptos" w:cs="Calibri"/>
          <w:sz w:val="24"/>
          <w:szCs w:val="24"/>
          <w:lang w:eastAsia="sk-SK"/>
        </w:rPr>
        <w:t>Vážené kolegyne, vážení kolegovia,</w:t>
      </w:r>
    </w:p>
    <w:p w14:paraId="51FD161B" w14:textId="77777777" w:rsidR="009B165E" w:rsidRPr="009B165E" w:rsidRDefault="009B165E" w:rsidP="009B165E">
      <w:pPr>
        <w:spacing w:after="0" w:line="240" w:lineRule="auto"/>
        <w:rPr>
          <w:rFonts w:ascii="Aptos" w:eastAsia="Calibri" w:hAnsi="Aptos" w:cs="Calibri"/>
          <w:sz w:val="24"/>
          <w:szCs w:val="24"/>
          <w:lang w:eastAsia="sk-SK"/>
        </w:rPr>
      </w:pPr>
      <w:r w:rsidRPr="009B165E">
        <w:rPr>
          <w:rFonts w:ascii="Aptos" w:eastAsia="Calibri" w:hAnsi="Aptos" w:cs="Calibri"/>
          <w:sz w:val="24"/>
          <w:szCs w:val="24"/>
          <w:lang w:eastAsia="sk-SK"/>
        </w:rPr>
        <w:t> </w:t>
      </w:r>
    </w:p>
    <w:p w14:paraId="7545F1A8" w14:textId="77777777" w:rsidR="009B165E" w:rsidRPr="009B165E" w:rsidRDefault="009B165E" w:rsidP="009B165E">
      <w:pPr>
        <w:spacing w:after="0" w:line="240" w:lineRule="auto"/>
        <w:rPr>
          <w:rFonts w:ascii="Aptos" w:eastAsia="Calibri" w:hAnsi="Aptos" w:cs="Calibri"/>
          <w:sz w:val="24"/>
          <w:szCs w:val="24"/>
          <w:lang w:eastAsia="sk-SK"/>
        </w:rPr>
      </w:pPr>
      <w:r w:rsidRPr="009B165E">
        <w:rPr>
          <w:rFonts w:ascii="Aptos" w:eastAsia="Calibri" w:hAnsi="Aptos" w:cs="Calibri"/>
          <w:sz w:val="24"/>
          <w:szCs w:val="24"/>
          <w:lang w:eastAsia="sk-SK"/>
        </w:rPr>
        <w:t> </w:t>
      </w:r>
    </w:p>
    <w:p w14:paraId="1754B0CC" w14:textId="77777777" w:rsidR="009B165E" w:rsidRPr="009B165E" w:rsidRDefault="009B165E" w:rsidP="009B165E">
      <w:pPr>
        <w:spacing w:after="0" w:line="240" w:lineRule="auto"/>
        <w:rPr>
          <w:rFonts w:ascii="Aptos" w:eastAsia="Calibri" w:hAnsi="Aptos" w:cs="Calibri"/>
          <w:sz w:val="24"/>
          <w:szCs w:val="24"/>
          <w:lang w:eastAsia="sk-SK"/>
        </w:rPr>
      </w:pPr>
      <w:r w:rsidRPr="009B165E">
        <w:rPr>
          <w:rFonts w:ascii="Aptos" w:eastAsia="Calibri" w:hAnsi="Aptos" w:cs="Calibri"/>
          <w:sz w:val="24"/>
          <w:szCs w:val="24"/>
          <w:lang w:eastAsia="sk-SK"/>
        </w:rPr>
        <w:lastRenderedPageBreak/>
        <w:t>duševné zdravie žiakov, pedagogických, nepedagogických i odborných zamestnancov je základným predpokladom kvalitného vzdelávania a zdravého osobnostného vývinu. Podporuje tiež vytváranie bezpečnej </w:t>
      </w:r>
      <w:r w:rsidRPr="009B165E">
        <w:rPr>
          <w:rFonts w:ascii="Aptos" w:eastAsia="Calibri" w:hAnsi="Aptos" w:cs="Calibri"/>
          <w:sz w:val="24"/>
          <w:szCs w:val="24"/>
          <w:lang w:eastAsia="sk-SK"/>
        </w:rPr>
        <w:br/>
        <w:t>a pozitívnej školskej klímy, ktorá má dlhodobý priaznivý vplyv na celú spoločnosť.</w:t>
      </w:r>
    </w:p>
    <w:p w14:paraId="270F31D7" w14:textId="77777777" w:rsidR="009B165E" w:rsidRPr="009B165E" w:rsidRDefault="009B165E" w:rsidP="009B165E">
      <w:pPr>
        <w:spacing w:after="0" w:line="240" w:lineRule="auto"/>
        <w:rPr>
          <w:rFonts w:ascii="Aptos" w:eastAsia="Calibri" w:hAnsi="Aptos" w:cs="Calibri"/>
          <w:sz w:val="24"/>
          <w:szCs w:val="24"/>
          <w:lang w:eastAsia="sk-SK"/>
        </w:rPr>
      </w:pPr>
      <w:r w:rsidRPr="009B165E">
        <w:rPr>
          <w:rFonts w:ascii="Aptos" w:eastAsia="Calibri" w:hAnsi="Aptos" w:cs="Calibri"/>
          <w:sz w:val="24"/>
          <w:szCs w:val="24"/>
          <w:lang w:eastAsia="sk-SK"/>
        </w:rPr>
        <w:t> </w:t>
      </w:r>
    </w:p>
    <w:p w14:paraId="0CF7D3A2" w14:textId="77777777" w:rsidR="009B165E" w:rsidRPr="009B165E" w:rsidRDefault="009B165E" w:rsidP="009B165E">
      <w:pPr>
        <w:spacing w:after="0" w:line="240" w:lineRule="auto"/>
        <w:rPr>
          <w:rFonts w:ascii="Aptos" w:eastAsia="Calibri" w:hAnsi="Aptos" w:cs="Calibri"/>
          <w:sz w:val="24"/>
          <w:szCs w:val="24"/>
          <w:lang w:eastAsia="sk-SK"/>
        </w:rPr>
      </w:pPr>
      <w:r w:rsidRPr="009B165E">
        <w:rPr>
          <w:rFonts w:ascii="Aptos" w:eastAsia="Calibri" w:hAnsi="Aptos" w:cs="Calibri"/>
          <w:sz w:val="24"/>
          <w:szCs w:val="24"/>
          <w:lang w:eastAsia="sk-SK"/>
        </w:rPr>
        <w:t>Keďže táto téma patrí medzi naše priority, dovoľujeme si vás pozvať k aktívnemu zapojeniu sa do </w:t>
      </w:r>
      <w:r w:rsidRPr="009B165E">
        <w:rPr>
          <w:rFonts w:ascii="Aptos" w:eastAsia="Calibri" w:hAnsi="Aptos" w:cs="Calibri"/>
          <w:b/>
          <w:bCs/>
          <w:sz w:val="24"/>
          <w:szCs w:val="24"/>
          <w:lang w:eastAsia="sk-SK"/>
        </w:rPr>
        <w:t>Európskeho týždňa duševného zdravia 2026</w:t>
      </w:r>
      <w:r w:rsidRPr="009B165E">
        <w:rPr>
          <w:rFonts w:ascii="Aptos" w:eastAsia="Calibri" w:hAnsi="Aptos" w:cs="Calibri"/>
          <w:sz w:val="24"/>
          <w:szCs w:val="24"/>
          <w:lang w:eastAsia="sk-SK"/>
        </w:rPr>
        <w:t>, ktorý sa uskutoční v dňoch </w:t>
      </w:r>
      <w:r w:rsidRPr="009B165E">
        <w:rPr>
          <w:rFonts w:ascii="Aptos" w:eastAsia="Calibri" w:hAnsi="Aptos" w:cs="Calibri"/>
          <w:b/>
          <w:bCs/>
          <w:sz w:val="24"/>
          <w:szCs w:val="24"/>
          <w:lang w:eastAsia="sk-SK"/>
        </w:rPr>
        <w:t>4. – 8. mája 2026</w:t>
      </w:r>
      <w:r w:rsidRPr="009B165E">
        <w:rPr>
          <w:rFonts w:ascii="Aptos" w:eastAsia="Calibri" w:hAnsi="Aptos" w:cs="Calibri"/>
          <w:sz w:val="24"/>
          <w:szCs w:val="24"/>
          <w:lang w:eastAsia="sk-SK"/>
        </w:rPr>
        <w:t> a bude venovaný téme </w:t>
      </w:r>
      <w:r w:rsidRPr="009B165E">
        <w:rPr>
          <w:rFonts w:ascii="Aptos" w:eastAsia="Calibri" w:hAnsi="Aptos" w:cs="Calibri"/>
          <w:b/>
          <w:bCs/>
          <w:sz w:val="24"/>
          <w:szCs w:val="24"/>
          <w:lang w:eastAsia="sk-SK"/>
        </w:rPr>
        <w:t>Vzťahy a komunity</w:t>
      </w:r>
      <w:r w:rsidRPr="009B165E">
        <w:rPr>
          <w:rFonts w:ascii="Aptos" w:eastAsia="Calibri" w:hAnsi="Aptos" w:cs="Calibri"/>
          <w:sz w:val="24"/>
          <w:szCs w:val="24"/>
          <w:lang w:eastAsia="sk-SK"/>
        </w:rPr>
        <w:t>.</w:t>
      </w:r>
    </w:p>
    <w:p w14:paraId="1A7EAF1E" w14:textId="77777777" w:rsidR="009B165E" w:rsidRPr="009B165E" w:rsidRDefault="009B165E" w:rsidP="009B165E">
      <w:pPr>
        <w:spacing w:after="0" w:line="240" w:lineRule="auto"/>
        <w:rPr>
          <w:rFonts w:ascii="Aptos" w:eastAsia="Calibri" w:hAnsi="Aptos" w:cs="Calibri"/>
          <w:sz w:val="24"/>
          <w:szCs w:val="24"/>
          <w:lang w:eastAsia="sk-SK"/>
        </w:rPr>
      </w:pPr>
      <w:r w:rsidRPr="009B165E">
        <w:rPr>
          <w:rFonts w:ascii="Aptos" w:eastAsia="Calibri" w:hAnsi="Aptos" w:cs="Calibri"/>
          <w:sz w:val="24"/>
          <w:szCs w:val="24"/>
          <w:lang w:eastAsia="sk-SK"/>
        </w:rPr>
        <w:t> </w:t>
      </w:r>
    </w:p>
    <w:p w14:paraId="0910CD65" w14:textId="77777777" w:rsidR="009B165E" w:rsidRPr="009B165E" w:rsidRDefault="009B165E" w:rsidP="009B165E">
      <w:pPr>
        <w:spacing w:after="0" w:line="240" w:lineRule="auto"/>
        <w:rPr>
          <w:rFonts w:ascii="Aptos" w:eastAsia="Calibri" w:hAnsi="Aptos" w:cs="Calibri"/>
          <w:sz w:val="24"/>
          <w:szCs w:val="24"/>
          <w:lang w:eastAsia="sk-SK"/>
        </w:rPr>
      </w:pPr>
      <w:r w:rsidRPr="009B165E">
        <w:rPr>
          <w:rFonts w:ascii="Aptos" w:eastAsia="Calibri" w:hAnsi="Aptos" w:cs="Calibri"/>
          <w:sz w:val="24"/>
          <w:szCs w:val="24"/>
          <w:lang w:eastAsia="sk-SK"/>
        </w:rPr>
        <w:t>V rámci spolupráce vás prosíme, aby ste školám a zariadeniam poradenstva a prevencie vo vašej územnej pôsobnosti zaslali priloženú správu spolu s výzvou na zapojenie. Každý subjekt sa môže zapojiť podľa svojich možností – zdieľaním informácií, využitím pripravených materiálov alebo realizáciou vlastných aktivít.</w:t>
      </w:r>
    </w:p>
    <w:p w14:paraId="64A457B5" w14:textId="77777777" w:rsidR="009B165E" w:rsidRPr="009B165E" w:rsidRDefault="009B165E" w:rsidP="009B165E">
      <w:pPr>
        <w:spacing w:after="0" w:line="240" w:lineRule="auto"/>
        <w:rPr>
          <w:rFonts w:ascii="Aptos" w:eastAsia="Calibri" w:hAnsi="Aptos" w:cs="Calibri"/>
          <w:sz w:val="24"/>
          <w:szCs w:val="24"/>
          <w:lang w:eastAsia="sk-SK"/>
        </w:rPr>
      </w:pPr>
      <w:r w:rsidRPr="009B165E">
        <w:rPr>
          <w:rFonts w:ascii="Aptos" w:eastAsia="Calibri" w:hAnsi="Aptos" w:cs="Calibri"/>
          <w:sz w:val="24"/>
          <w:szCs w:val="24"/>
          <w:lang w:eastAsia="sk-SK"/>
        </w:rPr>
        <w:t>Cieľom spoločného úsilia je vytvoriť počas tohto týždňa silný impulz na posilnenie vzťahov, komunít </w:t>
      </w:r>
      <w:r w:rsidRPr="009B165E">
        <w:rPr>
          <w:rFonts w:ascii="Aptos" w:eastAsia="Calibri" w:hAnsi="Aptos" w:cs="Calibri"/>
          <w:sz w:val="24"/>
          <w:szCs w:val="24"/>
          <w:lang w:eastAsia="sk-SK"/>
        </w:rPr>
        <w:br/>
        <w:t>a duševnej pohody v školskom prostredí i mimo neho, v duchu pozitívnej primárnej prevencie.</w:t>
      </w:r>
    </w:p>
    <w:p w14:paraId="0FC5A78E" w14:textId="77777777" w:rsidR="009B165E" w:rsidRPr="009B165E" w:rsidRDefault="009B165E" w:rsidP="009B165E">
      <w:pPr>
        <w:spacing w:after="0" w:line="240" w:lineRule="auto"/>
        <w:rPr>
          <w:rFonts w:ascii="Aptos" w:eastAsia="Calibri" w:hAnsi="Aptos" w:cs="Calibri"/>
          <w:sz w:val="24"/>
          <w:szCs w:val="24"/>
          <w:lang w:eastAsia="sk-SK"/>
        </w:rPr>
      </w:pPr>
      <w:r w:rsidRPr="009B165E">
        <w:rPr>
          <w:rFonts w:ascii="Aptos" w:eastAsia="Calibri" w:hAnsi="Aptos" w:cs="Calibri"/>
          <w:sz w:val="24"/>
          <w:szCs w:val="24"/>
          <w:lang w:eastAsia="sk-SK"/>
        </w:rPr>
        <w:t>Vopred vám veľmi pekne ďakujeme za spoluprácu a podporu.</w:t>
      </w:r>
    </w:p>
    <w:p w14:paraId="2CB99C2C" w14:textId="77777777" w:rsidR="009B165E" w:rsidRPr="009B165E" w:rsidRDefault="009B165E" w:rsidP="009B165E">
      <w:pPr>
        <w:spacing w:after="0" w:line="240" w:lineRule="auto"/>
        <w:rPr>
          <w:rFonts w:ascii="Aptos" w:eastAsia="Calibri" w:hAnsi="Aptos" w:cs="Calibri"/>
          <w:sz w:val="24"/>
          <w:szCs w:val="24"/>
          <w:lang w:eastAsia="sk-SK"/>
        </w:rPr>
      </w:pPr>
      <w:r w:rsidRPr="009B165E">
        <w:rPr>
          <w:rFonts w:ascii="Aptos" w:eastAsia="Calibri" w:hAnsi="Aptos" w:cs="Calibri"/>
          <w:sz w:val="24"/>
          <w:szCs w:val="24"/>
          <w:lang w:eastAsia="sk-SK"/>
        </w:rPr>
        <w:t> </w:t>
      </w:r>
    </w:p>
    <w:p w14:paraId="67A9168E" w14:textId="77777777" w:rsidR="009B165E" w:rsidRPr="009B165E" w:rsidRDefault="009B165E" w:rsidP="009B165E">
      <w:pPr>
        <w:spacing w:after="0" w:line="240" w:lineRule="auto"/>
        <w:rPr>
          <w:rFonts w:ascii="Aptos" w:eastAsia="Calibri" w:hAnsi="Aptos" w:cs="Calibri"/>
          <w:sz w:val="24"/>
          <w:szCs w:val="24"/>
          <w:lang w:eastAsia="sk-SK"/>
        </w:rPr>
      </w:pPr>
      <w:r w:rsidRPr="009B165E">
        <w:rPr>
          <w:rFonts w:ascii="Aptos" w:eastAsia="Calibri" w:hAnsi="Aptos" w:cs="Calibri"/>
          <w:sz w:val="24"/>
          <w:szCs w:val="24"/>
          <w:lang w:eastAsia="sk-SK"/>
        </w:rPr>
        <w:t> </w:t>
      </w:r>
    </w:p>
    <w:p w14:paraId="5CD325DE" w14:textId="77777777" w:rsidR="009B165E" w:rsidRPr="009B165E" w:rsidRDefault="009B165E" w:rsidP="009B165E">
      <w:pPr>
        <w:spacing w:after="0" w:line="240" w:lineRule="auto"/>
        <w:rPr>
          <w:rFonts w:ascii="Aptos" w:eastAsia="Calibri" w:hAnsi="Aptos" w:cs="Calibri"/>
          <w:sz w:val="24"/>
          <w:szCs w:val="24"/>
          <w:lang w:eastAsia="sk-SK"/>
        </w:rPr>
      </w:pPr>
      <w:r w:rsidRPr="009B165E">
        <w:rPr>
          <w:rFonts w:ascii="Aptos" w:eastAsia="Calibri" w:hAnsi="Aptos" w:cs="Calibri"/>
          <w:sz w:val="24"/>
          <w:szCs w:val="24"/>
          <w:lang w:eastAsia="sk-SK"/>
        </w:rPr>
        <w:t>S úctou</w:t>
      </w:r>
    </w:p>
    <w:p w14:paraId="2B609F26" w14:textId="77777777" w:rsidR="009B165E" w:rsidRPr="009B165E" w:rsidRDefault="009B165E" w:rsidP="009B165E">
      <w:pPr>
        <w:spacing w:after="0" w:line="240" w:lineRule="auto"/>
        <w:rPr>
          <w:rFonts w:ascii="Calibri" w:eastAsia="Calibri" w:hAnsi="Calibri" w:cs="Calibri"/>
          <w:color w:val="212121"/>
          <w:lang w:eastAsia="sk-SK"/>
        </w:rPr>
      </w:pPr>
      <w:r w:rsidRPr="009B165E">
        <w:rPr>
          <w:rFonts w:ascii="Calibri" w:eastAsia="Calibri" w:hAnsi="Calibri" w:cs="Calibri"/>
          <w:color w:val="2F5496"/>
          <w:lang w:eastAsia="sk-SK"/>
        </w:rPr>
        <w:t> </w:t>
      </w:r>
    </w:p>
    <w:p w14:paraId="34C6450E" w14:textId="77777777" w:rsidR="009B165E" w:rsidRPr="009B165E" w:rsidRDefault="009B165E" w:rsidP="009B165E">
      <w:pPr>
        <w:spacing w:after="0" w:line="240" w:lineRule="auto"/>
        <w:rPr>
          <w:rFonts w:ascii="Calibri" w:eastAsia="Calibri" w:hAnsi="Calibri" w:cs="Calibri"/>
          <w:color w:val="212121"/>
          <w:lang w:eastAsia="sk-SK"/>
        </w:rPr>
      </w:pPr>
      <w:r w:rsidRPr="009B165E">
        <w:rPr>
          <w:rFonts w:ascii="Calibri" w:eastAsia="Calibri" w:hAnsi="Calibri" w:cs="Calibri"/>
          <w:color w:val="2F5496"/>
          <w:lang w:eastAsia="sk-SK"/>
        </w:rPr>
        <w:t xml:space="preserve">Lívia </w:t>
      </w:r>
      <w:proofErr w:type="spellStart"/>
      <w:r w:rsidRPr="009B165E">
        <w:rPr>
          <w:rFonts w:ascii="Calibri" w:eastAsia="Calibri" w:hAnsi="Calibri" w:cs="Calibri"/>
          <w:color w:val="2F5496"/>
          <w:lang w:eastAsia="sk-SK"/>
        </w:rPr>
        <w:t>Svetlošáková</w:t>
      </w:r>
      <w:proofErr w:type="spellEnd"/>
    </w:p>
    <w:p w14:paraId="3553F22B" w14:textId="77777777" w:rsidR="009B165E" w:rsidRPr="009B165E" w:rsidRDefault="009B165E" w:rsidP="009B165E">
      <w:pPr>
        <w:spacing w:after="0" w:line="241" w:lineRule="atLeast"/>
        <w:rPr>
          <w:rFonts w:ascii="Calibri" w:eastAsia="Calibri" w:hAnsi="Calibri" w:cs="Calibri"/>
          <w:color w:val="212121"/>
          <w:lang w:eastAsia="sk-SK"/>
        </w:rPr>
      </w:pPr>
      <w:r w:rsidRPr="009B165E">
        <w:rPr>
          <w:rFonts w:ascii="Calibri" w:eastAsia="Calibri" w:hAnsi="Calibri" w:cs="Calibri"/>
          <w:color w:val="2F5496"/>
          <w:lang w:eastAsia="sk-SK"/>
        </w:rPr>
        <w:t>generálna riaditeľka </w:t>
      </w:r>
      <w:r w:rsidRPr="009B165E">
        <w:rPr>
          <w:rFonts w:ascii="Calibri" w:eastAsia="Calibri" w:hAnsi="Calibri" w:cs="Calibri"/>
          <w:color w:val="C00000"/>
          <w:lang w:eastAsia="sk-SK"/>
        </w:rPr>
        <w:t>|</w:t>
      </w:r>
      <w:r w:rsidRPr="009B165E">
        <w:rPr>
          <w:rFonts w:ascii="Calibri" w:eastAsia="Calibri" w:hAnsi="Calibri" w:cs="Calibri"/>
          <w:color w:val="2F5496"/>
          <w:lang w:eastAsia="sk-SK"/>
        </w:rPr>
        <w:t>Sekcia strategických priorít</w:t>
      </w:r>
    </w:p>
    <w:p w14:paraId="707E2B6B" w14:textId="77777777" w:rsidR="009B165E" w:rsidRPr="009B165E" w:rsidRDefault="009B165E" w:rsidP="009B165E">
      <w:pPr>
        <w:spacing w:after="0" w:line="240" w:lineRule="auto"/>
        <w:rPr>
          <w:rFonts w:ascii="Calibri" w:eastAsia="Calibri" w:hAnsi="Calibri" w:cs="Calibri"/>
          <w:color w:val="212121"/>
          <w:lang w:eastAsia="sk-SK"/>
        </w:rPr>
      </w:pPr>
      <w:r w:rsidRPr="009B165E">
        <w:rPr>
          <w:rFonts w:ascii="Calibri" w:eastAsia="Calibri" w:hAnsi="Calibri" w:cs="Calibri"/>
          <w:noProof/>
          <w:color w:val="212121"/>
          <w:lang w:eastAsia="sk-SK"/>
        </w:rPr>
        <w:drawing>
          <wp:inline distT="0" distB="0" distL="0" distR="0" wp14:anchorId="3200F400" wp14:editId="699D669C">
            <wp:extent cx="2447925" cy="923925"/>
            <wp:effectExtent l="0" t="0" r="9525" b="9525"/>
            <wp:docPr id="5" name="Obrázok 2" descr="signature_424591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signature_424591121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47925" cy="923925"/>
                    </a:xfrm>
                    <a:prstGeom prst="rect">
                      <a:avLst/>
                    </a:prstGeom>
                    <a:noFill/>
                    <a:ln>
                      <a:noFill/>
                    </a:ln>
                  </pic:spPr>
                </pic:pic>
              </a:graphicData>
            </a:graphic>
          </wp:inline>
        </w:drawing>
      </w:r>
    </w:p>
    <w:p w14:paraId="335492DF" w14:textId="77777777" w:rsidR="009B165E" w:rsidRPr="009B165E" w:rsidRDefault="009B165E" w:rsidP="009B165E">
      <w:pPr>
        <w:spacing w:after="0" w:line="240" w:lineRule="auto"/>
        <w:rPr>
          <w:rFonts w:ascii="Calibri" w:eastAsia="Calibri" w:hAnsi="Calibri" w:cs="Calibri"/>
          <w:color w:val="212121"/>
          <w:lang w:eastAsia="sk-SK"/>
        </w:rPr>
      </w:pPr>
      <w:r w:rsidRPr="009B165E">
        <w:rPr>
          <w:rFonts w:ascii="Calibri" w:eastAsia="Calibri" w:hAnsi="Calibri" w:cs="Calibri"/>
          <w:color w:val="212121"/>
          <w:lang w:eastAsia="sk-SK"/>
        </w:rPr>
        <w:t> </w:t>
      </w:r>
    </w:p>
    <w:p w14:paraId="4E93372C" w14:textId="77777777" w:rsidR="009B165E" w:rsidRPr="009B165E" w:rsidRDefault="009B165E" w:rsidP="009B165E">
      <w:pPr>
        <w:spacing w:after="0" w:line="240" w:lineRule="auto"/>
        <w:rPr>
          <w:rFonts w:ascii="Calibri" w:eastAsia="Calibri" w:hAnsi="Calibri" w:cs="Calibri"/>
          <w:color w:val="212121"/>
          <w:lang w:eastAsia="sk-SK"/>
        </w:rPr>
      </w:pPr>
      <w:r w:rsidRPr="009B165E">
        <w:rPr>
          <w:rFonts w:ascii="Calibri" w:eastAsia="Calibri" w:hAnsi="Calibri" w:cs="Calibri"/>
          <w:color w:val="1F497D"/>
          <w:lang w:eastAsia="sk-SK"/>
        </w:rPr>
        <w:t>Černyševského 50 </w:t>
      </w:r>
      <w:r w:rsidRPr="009B165E">
        <w:rPr>
          <w:rFonts w:ascii="Calibri" w:eastAsia="Calibri" w:hAnsi="Calibri" w:cs="Calibri"/>
          <w:color w:val="C3112B"/>
          <w:lang w:eastAsia="sk-SK"/>
        </w:rPr>
        <w:t>|</w:t>
      </w:r>
      <w:r w:rsidRPr="009B165E">
        <w:rPr>
          <w:rFonts w:ascii="Calibri" w:eastAsia="Calibri" w:hAnsi="Calibri" w:cs="Calibri"/>
          <w:b/>
          <w:bCs/>
          <w:color w:val="C3112B"/>
          <w:lang w:eastAsia="sk-SK"/>
        </w:rPr>
        <w:t> </w:t>
      </w:r>
      <w:r w:rsidRPr="009B165E">
        <w:rPr>
          <w:rFonts w:ascii="Calibri" w:eastAsia="Calibri" w:hAnsi="Calibri" w:cs="Calibri"/>
          <w:color w:val="1F497D"/>
          <w:lang w:eastAsia="sk-SK"/>
        </w:rPr>
        <w:t>851 01 Bratislava </w:t>
      </w:r>
      <w:r w:rsidRPr="009B165E">
        <w:rPr>
          <w:rFonts w:ascii="Calibri" w:eastAsia="Calibri" w:hAnsi="Calibri" w:cs="Calibri"/>
          <w:color w:val="C3112B"/>
          <w:lang w:eastAsia="sk-SK"/>
        </w:rPr>
        <w:t>|</w:t>
      </w:r>
      <w:r w:rsidRPr="009B165E">
        <w:rPr>
          <w:rFonts w:ascii="Calibri" w:eastAsia="Calibri" w:hAnsi="Calibri" w:cs="Calibri"/>
          <w:b/>
          <w:bCs/>
          <w:color w:val="C3112B"/>
          <w:lang w:eastAsia="sk-SK"/>
        </w:rPr>
        <w:t> </w:t>
      </w:r>
      <w:r w:rsidRPr="009B165E">
        <w:rPr>
          <w:rFonts w:ascii="Calibri" w:eastAsia="Calibri" w:hAnsi="Calibri" w:cs="Calibri"/>
          <w:color w:val="1F497D"/>
          <w:lang w:eastAsia="sk-SK"/>
        </w:rPr>
        <w:t>Slovenská republika  </w:t>
      </w:r>
    </w:p>
    <w:p w14:paraId="00B87BBD" w14:textId="77777777" w:rsidR="009B165E" w:rsidRPr="009B165E" w:rsidRDefault="009B165E" w:rsidP="009B165E">
      <w:pPr>
        <w:spacing w:after="0" w:line="240" w:lineRule="auto"/>
        <w:rPr>
          <w:rFonts w:ascii="Calibri" w:eastAsia="Calibri" w:hAnsi="Calibri" w:cs="Calibri"/>
          <w:color w:val="212121"/>
          <w:lang w:eastAsia="sk-SK"/>
        </w:rPr>
      </w:pPr>
      <w:r w:rsidRPr="009B165E">
        <w:rPr>
          <w:rFonts w:ascii="Calibri" w:eastAsia="Calibri" w:hAnsi="Calibri" w:cs="Calibri"/>
          <w:color w:val="1F497D"/>
          <w:lang w:eastAsia="sk-SK"/>
        </w:rPr>
        <w:t>tel.: </w:t>
      </w:r>
      <w:hyperlink r:id="rId51" w:history="1">
        <w:r w:rsidRPr="009B165E">
          <w:rPr>
            <w:rFonts w:ascii="Calibri" w:eastAsia="Calibri" w:hAnsi="Calibri" w:cs="Calibri"/>
            <w:color w:val="954F72"/>
            <w:u w:val="single"/>
            <w:lang w:eastAsia="sk-SK"/>
          </w:rPr>
          <w:t>+421 2 5937 4205</w:t>
        </w:r>
      </w:hyperlink>
    </w:p>
    <w:p w14:paraId="406FB297" w14:textId="77777777" w:rsidR="009B165E" w:rsidRPr="009B165E" w:rsidRDefault="009B165E" w:rsidP="009B165E">
      <w:pPr>
        <w:spacing w:after="0" w:line="240" w:lineRule="auto"/>
        <w:rPr>
          <w:rFonts w:ascii="Calibri" w:eastAsia="Calibri" w:hAnsi="Calibri" w:cs="Calibri"/>
          <w:color w:val="212121"/>
          <w:lang w:eastAsia="sk-SK"/>
        </w:rPr>
      </w:pPr>
      <w:r w:rsidRPr="009B165E">
        <w:rPr>
          <w:rFonts w:ascii="Calibri" w:eastAsia="Calibri" w:hAnsi="Calibri" w:cs="Calibri"/>
          <w:color w:val="1F497D"/>
          <w:lang w:eastAsia="sk-SK"/>
        </w:rPr>
        <w:t>e-mail: </w:t>
      </w:r>
      <w:hyperlink r:id="rId52" w:tooltip="mailto:livia.svetlosakova@minedu.sk" w:history="1">
        <w:r w:rsidRPr="009B165E">
          <w:rPr>
            <w:rFonts w:ascii="Calibri" w:eastAsia="Calibri" w:hAnsi="Calibri" w:cs="Calibri"/>
            <w:color w:val="0563C1"/>
            <w:u w:val="single"/>
            <w:lang w:eastAsia="sk-SK"/>
          </w:rPr>
          <w:t>livia.svetlosakova@minedu.sk</w:t>
        </w:r>
      </w:hyperlink>
      <w:r w:rsidRPr="009B165E">
        <w:rPr>
          <w:rFonts w:ascii="Calibri" w:eastAsia="Calibri" w:hAnsi="Calibri" w:cs="Calibri"/>
          <w:color w:val="1F497D"/>
          <w:lang w:eastAsia="sk-SK"/>
        </w:rPr>
        <w:t> </w:t>
      </w:r>
      <w:r w:rsidRPr="009B165E">
        <w:rPr>
          <w:rFonts w:ascii="Calibri" w:eastAsia="Calibri" w:hAnsi="Calibri" w:cs="Calibri"/>
          <w:color w:val="C3112B"/>
          <w:lang w:eastAsia="sk-SK"/>
        </w:rPr>
        <w:t>|</w:t>
      </w:r>
      <w:r w:rsidRPr="009B165E">
        <w:rPr>
          <w:rFonts w:ascii="Calibri" w:eastAsia="Calibri" w:hAnsi="Calibri" w:cs="Calibri"/>
          <w:b/>
          <w:bCs/>
          <w:color w:val="1F497D"/>
          <w:lang w:eastAsia="sk-SK"/>
        </w:rPr>
        <w:t> </w:t>
      </w:r>
      <w:hyperlink r:id="rId53" w:tooltip="http://www.minedu.sk/" w:history="1">
        <w:r w:rsidRPr="009B165E">
          <w:rPr>
            <w:rFonts w:ascii="Calibri" w:eastAsia="Calibri" w:hAnsi="Calibri" w:cs="Calibri"/>
            <w:color w:val="0563C1"/>
            <w:u w:val="single"/>
            <w:lang w:eastAsia="sk-SK"/>
          </w:rPr>
          <w:t>www.minedu.sk</w:t>
        </w:r>
      </w:hyperlink>
    </w:p>
    <w:p w14:paraId="182315CA" w14:textId="6A70636C" w:rsidR="009B165E" w:rsidRDefault="009B165E" w:rsidP="009B165E">
      <w:pPr>
        <w:spacing w:after="0" w:line="240" w:lineRule="auto"/>
        <w:rPr>
          <w:rFonts w:ascii="Aptos" w:eastAsia="Calibri" w:hAnsi="Aptos" w:cs="Calibri"/>
          <w:sz w:val="24"/>
          <w:szCs w:val="24"/>
          <w14:ligatures w14:val="standardContextual"/>
        </w:rPr>
      </w:pPr>
      <w:r w:rsidRPr="009B165E">
        <w:rPr>
          <w:rFonts w:ascii="Calibri" w:eastAsia="Calibri" w:hAnsi="Calibri" w:cs="Calibri"/>
          <w:noProof/>
          <w:color w:val="1F497D"/>
          <w:lang w:eastAsia="sk-SK"/>
        </w:rPr>
        <w:drawing>
          <wp:inline distT="0" distB="0" distL="0" distR="0" wp14:anchorId="56765ADE" wp14:editId="1588DB94">
            <wp:extent cx="2114550" cy="733425"/>
            <wp:effectExtent l="0" t="0" r="0" b="9525"/>
            <wp:docPr id="6" name="Obrázok 1" descr="signature_3584227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ignature_358422749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14550" cy="733425"/>
                    </a:xfrm>
                    <a:prstGeom prst="rect">
                      <a:avLst/>
                    </a:prstGeom>
                    <a:noFill/>
                    <a:ln>
                      <a:noFill/>
                    </a:ln>
                  </pic:spPr>
                </pic:pic>
              </a:graphicData>
            </a:graphic>
          </wp:inline>
        </w:drawing>
      </w:r>
    </w:p>
    <w:p w14:paraId="74A3126E" w14:textId="2F06EAE4" w:rsidR="008518AA" w:rsidRDefault="008518AA" w:rsidP="009B165E">
      <w:pPr>
        <w:spacing w:after="0" w:line="240" w:lineRule="auto"/>
        <w:rPr>
          <w:rFonts w:ascii="Aptos" w:eastAsia="Calibri" w:hAnsi="Aptos" w:cs="Calibri"/>
          <w:sz w:val="24"/>
          <w:szCs w:val="24"/>
          <w14:ligatures w14:val="standardContextual"/>
        </w:rPr>
      </w:pPr>
    </w:p>
    <w:p w14:paraId="75C71128" w14:textId="77777777" w:rsidR="008518AA" w:rsidRPr="008518AA" w:rsidRDefault="008518AA" w:rsidP="008518AA">
      <w:pPr>
        <w:rPr>
          <w:rFonts w:ascii="Calibri" w:eastAsia="Calibri" w:hAnsi="Calibri" w:cs="Times New Roman"/>
        </w:rPr>
      </w:pPr>
      <w:r w:rsidRPr="008518AA">
        <w:rPr>
          <w:rFonts w:ascii="Aptos" w:eastAsia="Calibri" w:hAnsi="Aptos" w:cs="Calibri"/>
          <w:sz w:val="24"/>
          <w:szCs w:val="24"/>
          <w14:ligatures w14:val="standardContextual"/>
        </w:rPr>
        <w:t>40</w:t>
      </w:r>
      <w:r>
        <w:rPr>
          <w:rFonts w:ascii="Aptos" w:eastAsia="Calibri" w:hAnsi="Aptos" w:cs="Calibri"/>
          <w:color w:val="FF0000"/>
          <w:sz w:val="24"/>
          <w:szCs w:val="24"/>
          <w14:ligatures w14:val="standardContextual"/>
        </w:rPr>
        <w:t xml:space="preserve"> </w:t>
      </w:r>
      <w:r w:rsidRPr="008518AA">
        <w:rPr>
          <w:rFonts w:ascii="Aptos" w:eastAsia="Calibri" w:hAnsi="Aptos" w:cs="Calibri"/>
          <w:color w:val="FF0000"/>
          <w:sz w:val="24"/>
          <w:szCs w:val="24"/>
          <w14:ligatures w14:val="standardContextual"/>
        </w:rPr>
        <w:t xml:space="preserve">4.5.2026 </w:t>
      </w:r>
      <w:r w:rsidRPr="008518AA">
        <w:rPr>
          <w:rFonts w:ascii="Calibri" w:eastAsia="Calibri" w:hAnsi="Calibri" w:cs="Times New Roman"/>
        </w:rPr>
        <w:t>Vážená pani riaditeľka, Vážený pán riaditeľ,</w:t>
      </w:r>
    </w:p>
    <w:p w14:paraId="70EA15B4" w14:textId="77777777" w:rsidR="008518AA" w:rsidRPr="008518AA" w:rsidRDefault="008518AA" w:rsidP="008518AA">
      <w:pPr>
        <w:spacing w:after="0" w:line="240" w:lineRule="auto"/>
        <w:rPr>
          <w:rFonts w:ascii="Calibri" w:eastAsia="Calibri" w:hAnsi="Calibri" w:cs="Times New Roman"/>
        </w:rPr>
      </w:pPr>
    </w:p>
    <w:p w14:paraId="5F4F8310" w14:textId="77777777" w:rsidR="008518AA" w:rsidRPr="008518AA" w:rsidRDefault="008518AA" w:rsidP="008518AA">
      <w:pPr>
        <w:spacing w:after="0" w:line="240" w:lineRule="auto"/>
        <w:rPr>
          <w:rFonts w:ascii="Calibri" w:eastAsia="Calibri" w:hAnsi="Calibri" w:cs="Times New Roman"/>
        </w:rPr>
      </w:pPr>
      <w:r w:rsidRPr="008518AA">
        <w:rPr>
          <w:rFonts w:ascii="Calibri" w:eastAsia="Calibri" w:hAnsi="Calibri" w:cs="Times New Roman"/>
        </w:rPr>
        <w:t xml:space="preserve"> zasielame Vám informáciu,  že na webovom sídle ministerstva školstva : </w:t>
      </w:r>
      <w:hyperlink r:id="rId55" w:history="1">
        <w:r w:rsidRPr="008518AA">
          <w:rPr>
            <w:rFonts w:ascii="Calibri" w:eastAsia="Calibri" w:hAnsi="Calibri" w:cs="Times New Roman"/>
            <w:color w:val="0563C1"/>
            <w:u w:val="single"/>
          </w:rPr>
          <w:t>https://www.minedu.sk/dodatok-c-5-k-statnemu-vzdelavaciemu-programu-pre-zakladne-vzdelavanie-2023/</w:t>
        </w:r>
      </w:hyperlink>
    </w:p>
    <w:p w14:paraId="0863F394" w14:textId="77777777" w:rsidR="008518AA" w:rsidRPr="008518AA" w:rsidRDefault="008518AA" w:rsidP="008518AA">
      <w:pPr>
        <w:spacing w:after="0" w:line="240" w:lineRule="auto"/>
        <w:rPr>
          <w:rFonts w:ascii="Calibri" w:eastAsia="Calibri" w:hAnsi="Calibri" w:cs="Times New Roman"/>
        </w:rPr>
      </w:pPr>
    </w:p>
    <w:p w14:paraId="7D84246B" w14:textId="77777777" w:rsidR="008518AA" w:rsidRPr="008518AA" w:rsidRDefault="008518AA" w:rsidP="008518AA">
      <w:pPr>
        <w:spacing w:after="0" w:line="240" w:lineRule="auto"/>
        <w:rPr>
          <w:rFonts w:ascii="Calibri" w:eastAsia="Calibri" w:hAnsi="Calibri" w:cs="Times New Roman"/>
          <w:b/>
          <w:bCs/>
          <w:highlight w:val="yellow"/>
        </w:rPr>
      </w:pPr>
      <w:r w:rsidRPr="008518AA">
        <w:rPr>
          <w:rFonts w:ascii="Calibri" w:eastAsia="Calibri" w:hAnsi="Calibri" w:cs="Times New Roman"/>
        </w:rPr>
        <w:lastRenderedPageBreak/>
        <w:t xml:space="preserve">Je zverejnený </w:t>
      </w:r>
      <w:r w:rsidRPr="008518AA">
        <w:rPr>
          <w:rFonts w:ascii="Calibri" w:eastAsia="Calibri" w:hAnsi="Calibri" w:cs="Times New Roman"/>
          <w:b/>
          <w:bCs/>
          <w:highlight w:val="yellow"/>
        </w:rPr>
        <w:t>Dodatok č. 5,  ktorým sa upravuje   ŠTÁTNY VZDELÁVACÍ PROGRAM PRE ZÁKLADNÉ VZDELÁVANI</w:t>
      </w:r>
      <w:r w:rsidRPr="008518AA">
        <w:rPr>
          <w:rFonts w:ascii="Calibri" w:eastAsia="Calibri" w:hAnsi="Calibri" w:cs="Times New Roman"/>
          <w:b/>
          <w:bCs/>
        </w:rPr>
        <w:t xml:space="preserve">E </w:t>
      </w:r>
      <w:r w:rsidRPr="008518AA">
        <w:rPr>
          <w:rFonts w:ascii="Calibri" w:eastAsia="Calibri" w:hAnsi="Calibri" w:cs="Times New Roman"/>
        </w:rPr>
        <w:t>schválený Ministerstvom školstva, vedy, výskumu a športu Slovenskej republiky pod číslom</w:t>
      </w:r>
      <w:r w:rsidRPr="008518AA">
        <w:rPr>
          <w:rFonts w:ascii="Calibri" w:eastAsia="Calibri" w:hAnsi="Calibri" w:cs="Times New Roman"/>
          <w:b/>
          <w:bCs/>
        </w:rPr>
        <w:t xml:space="preserve"> </w:t>
      </w:r>
      <w:r w:rsidRPr="008518AA">
        <w:rPr>
          <w:rFonts w:ascii="Calibri" w:eastAsia="Calibri" w:hAnsi="Calibri" w:cs="Times New Roman"/>
        </w:rPr>
        <w:t>2023/831:7-A2140 s platnosťou od 1. 9. 2023    SCHVÁLILO   Ministerstvo školstva, výskumu, vývoja a mládeže Slovenskej republiky dňa 22. apríla 2026</w:t>
      </w:r>
      <w:r w:rsidRPr="008518AA">
        <w:rPr>
          <w:rFonts w:ascii="Calibri" w:eastAsia="Calibri" w:hAnsi="Calibri" w:cs="Times New Roman"/>
          <w:b/>
          <w:bCs/>
        </w:rPr>
        <w:t xml:space="preserve"> </w:t>
      </w:r>
      <w:r w:rsidRPr="008518AA">
        <w:rPr>
          <w:rFonts w:ascii="Calibri" w:eastAsia="Calibri" w:hAnsi="Calibri" w:cs="Times New Roman"/>
        </w:rPr>
        <w:t>pod číslom 2026/10555:5-A3610 ako súčasť Štátneho vzdelávacieho programu pre základné</w:t>
      </w:r>
      <w:r w:rsidRPr="008518AA">
        <w:rPr>
          <w:rFonts w:ascii="Calibri" w:eastAsia="Calibri" w:hAnsi="Calibri" w:cs="Times New Roman"/>
          <w:b/>
          <w:bCs/>
        </w:rPr>
        <w:t xml:space="preserve"> </w:t>
      </w:r>
      <w:r w:rsidRPr="008518AA">
        <w:rPr>
          <w:rFonts w:ascii="Calibri" w:eastAsia="Calibri" w:hAnsi="Calibri" w:cs="Times New Roman"/>
        </w:rPr>
        <w:t xml:space="preserve">vzdelávanie, </w:t>
      </w:r>
      <w:r w:rsidRPr="008518AA">
        <w:rPr>
          <w:rFonts w:ascii="Calibri" w:eastAsia="Calibri" w:hAnsi="Calibri" w:cs="Times New Roman"/>
          <w:b/>
          <w:bCs/>
          <w:color w:val="FF0000"/>
        </w:rPr>
        <w:t>s účinnosťou od 1. septembra 2026.</w:t>
      </w:r>
    </w:p>
    <w:p w14:paraId="51760ACA" w14:textId="77777777" w:rsidR="008518AA" w:rsidRPr="008518AA" w:rsidRDefault="008518AA" w:rsidP="008518AA">
      <w:pPr>
        <w:spacing w:after="0" w:line="240" w:lineRule="auto"/>
        <w:rPr>
          <w:rFonts w:ascii="Calibri" w:eastAsia="Calibri" w:hAnsi="Calibri" w:cs="Times New Roman"/>
          <w:color w:val="FF0000"/>
        </w:rPr>
      </w:pPr>
    </w:p>
    <w:p w14:paraId="3888D335" w14:textId="77777777" w:rsidR="008518AA" w:rsidRPr="008518AA" w:rsidRDefault="008518AA" w:rsidP="008518AA">
      <w:pPr>
        <w:spacing w:after="0" w:line="240" w:lineRule="auto"/>
        <w:rPr>
          <w:rFonts w:ascii="Calibri" w:eastAsia="Calibri" w:hAnsi="Calibri" w:cs="Times New Roman"/>
        </w:rPr>
      </w:pPr>
      <w:r w:rsidRPr="008518AA">
        <w:rPr>
          <w:rFonts w:ascii="Calibri" w:eastAsia="Calibri" w:hAnsi="Calibri" w:cs="Times New Roman"/>
        </w:rPr>
        <w:t xml:space="preserve">S pozdravom </w:t>
      </w:r>
    </w:p>
    <w:p w14:paraId="741B5A56" w14:textId="77777777" w:rsidR="008518AA" w:rsidRPr="008518AA" w:rsidRDefault="008518AA" w:rsidP="008518AA">
      <w:pPr>
        <w:spacing w:after="0" w:line="240" w:lineRule="auto"/>
        <w:rPr>
          <w:rFonts w:ascii="Calibri" w:eastAsia="Calibri" w:hAnsi="Calibri" w:cs="Calibri"/>
          <w:b/>
          <w:bCs/>
          <w:noProof/>
          <w:color w:val="2C3E50"/>
          <w:lang w:eastAsia="sk-SK"/>
        </w:rPr>
      </w:pPr>
      <w:r w:rsidRPr="008518AA">
        <w:rPr>
          <w:rFonts w:ascii="Calibri" w:eastAsia="Calibri" w:hAnsi="Calibri" w:cs="Calibri"/>
          <w:b/>
          <w:bCs/>
          <w:noProof/>
          <w:color w:val="2C3E50"/>
          <w:lang w:eastAsia="sk-SK"/>
        </w:rPr>
        <w:t>PaedDr. Ingrid Hrnčárová</w:t>
      </w:r>
    </w:p>
    <w:p w14:paraId="376DFA14" w14:textId="58659D63" w:rsidR="008518AA" w:rsidRPr="008518AA" w:rsidRDefault="008518AA" w:rsidP="009B165E">
      <w:pPr>
        <w:spacing w:after="0" w:line="240" w:lineRule="auto"/>
        <w:rPr>
          <w:rFonts w:ascii="Aptos" w:eastAsia="Calibri" w:hAnsi="Aptos" w:cs="Calibri"/>
          <w:color w:val="FF0000"/>
          <w:sz w:val="24"/>
          <w:szCs w:val="24"/>
          <w14:ligatures w14:val="standardContextual"/>
        </w:rPr>
      </w:pPr>
    </w:p>
    <w:p w14:paraId="4606002E" w14:textId="77777777" w:rsidR="00BA5707" w:rsidRPr="004128F5" w:rsidRDefault="00BA5707" w:rsidP="004128F5">
      <w:pPr>
        <w:spacing w:after="0" w:line="240" w:lineRule="auto"/>
        <w:rPr>
          <w:rFonts w:ascii="Calibri" w:eastAsia="Calibri" w:hAnsi="Calibri" w:cs="Calibri"/>
          <w:b/>
          <w:bCs/>
          <w:color w:val="FF0000"/>
        </w:rPr>
      </w:pPr>
    </w:p>
    <w:p w14:paraId="337539F9" w14:textId="77777777" w:rsidR="0021080F" w:rsidRPr="0021080F" w:rsidRDefault="0021080F" w:rsidP="0021080F">
      <w:pPr>
        <w:rPr>
          <w:rFonts w:ascii="Calibri" w:eastAsia="Calibri" w:hAnsi="Calibri" w:cs="Calibri"/>
          <w14:ligatures w14:val="standardContextual"/>
        </w:rPr>
      </w:pPr>
      <w:r w:rsidRPr="0021080F">
        <w:rPr>
          <w:rFonts w:ascii="Calibri" w:eastAsia="Calibri" w:hAnsi="Calibri" w:cs="Calibri"/>
          <w:b/>
          <w:bCs/>
          <w14:ligatures w14:val="standardContextual"/>
        </w:rPr>
        <w:t xml:space="preserve">41 </w:t>
      </w:r>
      <w:r>
        <w:rPr>
          <w:rFonts w:ascii="Calibri" w:eastAsia="Calibri" w:hAnsi="Calibri" w:cs="Calibri"/>
          <w:b/>
          <w:bCs/>
          <w:color w:val="FF0000"/>
          <w14:ligatures w14:val="standardContextual"/>
        </w:rPr>
        <w:t xml:space="preserve"> 4.5.2026  </w:t>
      </w:r>
      <w:r w:rsidRPr="0021080F">
        <w:rPr>
          <w:rFonts w:ascii="Calibri" w:eastAsia="Calibri" w:hAnsi="Calibri" w:cs="Calibri"/>
          <w14:ligatures w14:val="standardContextual"/>
        </w:rPr>
        <w:t>Vážené dámy,</w:t>
      </w:r>
    </w:p>
    <w:p w14:paraId="6406024F" w14:textId="5A926D95" w:rsidR="0021080F" w:rsidRPr="0021080F" w:rsidRDefault="0021080F" w:rsidP="0021080F">
      <w:pPr>
        <w:spacing w:after="0" w:line="240" w:lineRule="auto"/>
        <w:rPr>
          <w:rFonts w:ascii="Calibri" w:eastAsia="Calibri" w:hAnsi="Calibri" w:cs="Calibri"/>
          <w14:ligatures w14:val="standardContextual"/>
        </w:rPr>
      </w:pPr>
      <w:r w:rsidRPr="0021080F">
        <w:rPr>
          <w:rFonts w:ascii="Calibri" w:eastAsia="Calibri" w:hAnsi="Calibri" w:cs="Calibri"/>
          <w14:ligatures w14:val="standardContextual"/>
        </w:rPr>
        <w:t>vážení páni,</w:t>
      </w:r>
      <w:r>
        <w:rPr>
          <w:rFonts w:ascii="Calibri" w:eastAsia="Calibri" w:hAnsi="Calibri" w:cs="Calibri"/>
          <w14:ligatures w14:val="standardContextual"/>
        </w:rPr>
        <w:t xml:space="preserve"> </w:t>
      </w:r>
      <w:r w:rsidRPr="0021080F">
        <w:rPr>
          <w:rFonts w:ascii="Calibri" w:eastAsia="Calibri" w:hAnsi="Calibri" w:cs="Calibri"/>
          <w14:ligatures w14:val="standardContextual"/>
        </w:rPr>
        <w:t>kolegyne, kolegovia,</w:t>
      </w:r>
    </w:p>
    <w:p w14:paraId="55938D14" w14:textId="77777777" w:rsidR="0021080F" w:rsidRPr="0021080F" w:rsidRDefault="0021080F" w:rsidP="0021080F">
      <w:pPr>
        <w:spacing w:after="0" w:line="240" w:lineRule="auto"/>
        <w:rPr>
          <w:rFonts w:ascii="Calibri" w:eastAsia="Calibri" w:hAnsi="Calibri" w:cs="Calibri"/>
          <w14:ligatures w14:val="standardContextual"/>
        </w:rPr>
      </w:pPr>
    </w:p>
    <w:p w14:paraId="18982630" w14:textId="77777777" w:rsidR="0021080F" w:rsidRPr="0021080F" w:rsidRDefault="0021080F" w:rsidP="0021080F">
      <w:pPr>
        <w:spacing w:after="0" w:line="240" w:lineRule="auto"/>
        <w:rPr>
          <w:rFonts w:ascii="Aptos" w:eastAsia="Calibri" w:hAnsi="Aptos" w:cs="Calibri"/>
          <w:sz w:val="24"/>
          <w:szCs w:val="24"/>
          <w14:ligatures w14:val="standardContextual"/>
        </w:rPr>
      </w:pPr>
      <w:r w:rsidRPr="0021080F">
        <w:rPr>
          <w:rFonts w:ascii="Calibri" w:eastAsia="Calibri" w:hAnsi="Calibri" w:cs="Calibri"/>
          <w14:ligatures w14:val="standardContextual"/>
        </w:rPr>
        <w:t xml:space="preserve">na webovom sídle Ministerstva školstva, výskumu, vývoja a mládeže SR je zverejnená prezentácia </w:t>
      </w:r>
      <w:r w:rsidRPr="0021080F">
        <w:rPr>
          <w:rFonts w:ascii="Calibri" w:eastAsia="Calibri" w:hAnsi="Calibri" w:cs="Calibri"/>
          <w:b/>
          <w:bCs/>
          <w14:ligatures w14:val="standardContextual"/>
        </w:rPr>
        <w:t xml:space="preserve">z pondelňajšieho </w:t>
      </w:r>
      <w:proofErr w:type="spellStart"/>
      <w:r w:rsidRPr="0021080F">
        <w:rPr>
          <w:rFonts w:ascii="Calibri" w:eastAsia="Calibri" w:hAnsi="Calibri" w:cs="Calibri"/>
          <w:b/>
          <w:bCs/>
          <w14:ligatures w14:val="standardContextual"/>
        </w:rPr>
        <w:t>webinára</w:t>
      </w:r>
      <w:proofErr w:type="spellEnd"/>
      <w:r w:rsidRPr="0021080F">
        <w:rPr>
          <w:rFonts w:ascii="Calibri" w:eastAsia="Calibri" w:hAnsi="Calibri" w:cs="Calibri"/>
          <w:b/>
          <w:bCs/>
          <w14:ligatures w14:val="standardContextual"/>
        </w:rPr>
        <w:t xml:space="preserve"> (27. 04.):</w:t>
      </w:r>
      <w:r w:rsidRPr="0021080F">
        <w:rPr>
          <w:rFonts w:ascii="Calibri" w:eastAsia="Calibri" w:hAnsi="Calibri" w:cs="Calibri"/>
          <w14:ligatures w14:val="standardContextual"/>
        </w:rPr>
        <w:t xml:space="preserve"> </w:t>
      </w:r>
      <w:hyperlink r:id="rId56" w:history="1">
        <w:r w:rsidRPr="0021080F">
          <w:rPr>
            <w:rFonts w:ascii="Aptos" w:eastAsia="Calibri" w:hAnsi="Aptos" w:cs="Calibri"/>
            <w:color w:val="0563C1"/>
            <w:sz w:val="24"/>
            <w:szCs w:val="24"/>
            <w:u w:val="single"/>
            <w14:ligatures w14:val="standardContextual"/>
          </w:rPr>
          <w:t>https://www.minedu.sk/44151-sk/stredne-skoly/</w:t>
        </w:r>
      </w:hyperlink>
    </w:p>
    <w:p w14:paraId="1FFDC4D3" w14:textId="77777777" w:rsidR="0021080F" w:rsidRPr="0021080F" w:rsidRDefault="0021080F" w:rsidP="0021080F">
      <w:pPr>
        <w:spacing w:after="0" w:line="240" w:lineRule="auto"/>
        <w:rPr>
          <w:rFonts w:ascii="Calibri" w:eastAsia="Calibri" w:hAnsi="Calibri" w:cs="Calibri"/>
          <w14:ligatures w14:val="standardContextual"/>
        </w:rPr>
      </w:pPr>
      <w:r w:rsidRPr="0021080F">
        <w:rPr>
          <w:rFonts w:ascii="Calibri" w:eastAsia="Calibri" w:hAnsi="Calibri" w:cs="Calibri"/>
          <w14:ligatures w14:val="standardContextual"/>
        </w:rPr>
        <w:t xml:space="preserve">Odpovede na otázky, ktoré ste v rámci </w:t>
      </w:r>
      <w:proofErr w:type="spellStart"/>
      <w:r w:rsidRPr="0021080F">
        <w:rPr>
          <w:rFonts w:ascii="Calibri" w:eastAsia="Calibri" w:hAnsi="Calibri" w:cs="Calibri"/>
          <w14:ligatures w14:val="standardContextual"/>
        </w:rPr>
        <w:t>webinára</w:t>
      </w:r>
      <w:proofErr w:type="spellEnd"/>
      <w:r w:rsidRPr="0021080F">
        <w:rPr>
          <w:rFonts w:ascii="Calibri" w:eastAsia="Calibri" w:hAnsi="Calibri" w:cs="Calibri"/>
          <w14:ligatures w14:val="standardContextual"/>
        </w:rPr>
        <w:t xml:space="preserve"> uvádzali najčastejšie taktiež zverejníme na webe ministerstva (informáciu o zverejnení Vám zašlem).</w:t>
      </w:r>
    </w:p>
    <w:p w14:paraId="65748DC5" w14:textId="77777777" w:rsidR="0021080F" w:rsidRPr="0021080F" w:rsidRDefault="0021080F" w:rsidP="0021080F">
      <w:pPr>
        <w:spacing w:after="0" w:line="240" w:lineRule="auto"/>
        <w:rPr>
          <w:rFonts w:ascii="Calibri" w:eastAsia="Calibri" w:hAnsi="Calibri" w:cs="Calibri"/>
          <w14:ligatures w14:val="standardContextual"/>
        </w:rPr>
      </w:pPr>
      <w:r w:rsidRPr="0021080F">
        <w:rPr>
          <w:rFonts w:ascii="Calibri" w:eastAsia="Calibri" w:hAnsi="Calibri" w:cs="Calibri"/>
          <w14:ligatures w14:val="standardContextual"/>
        </w:rPr>
        <w:t>Odpovede na otázky/problémy, ktoré ste zaslali na moju elektronickú adresu budem priebežne zasielať.</w:t>
      </w:r>
    </w:p>
    <w:p w14:paraId="436FA478" w14:textId="77777777" w:rsidR="0021080F" w:rsidRPr="0021080F" w:rsidRDefault="0021080F" w:rsidP="0021080F">
      <w:pPr>
        <w:spacing w:after="0" w:line="240" w:lineRule="auto"/>
        <w:rPr>
          <w:rFonts w:ascii="Calibri" w:eastAsia="Calibri" w:hAnsi="Calibri" w:cs="Calibri"/>
          <w14:ligatures w14:val="standardContextual"/>
        </w:rPr>
      </w:pPr>
    </w:p>
    <w:p w14:paraId="2D056AA2" w14:textId="77777777" w:rsidR="0021080F" w:rsidRPr="0021080F" w:rsidRDefault="0021080F" w:rsidP="0021080F">
      <w:pPr>
        <w:spacing w:after="0" w:line="240" w:lineRule="auto"/>
        <w:rPr>
          <w:rFonts w:ascii="Calibri" w:eastAsia="Calibri" w:hAnsi="Calibri" w:cs="Calibri"/>
          <w14:ligatures w14:val="standardContextual"/>
        </w:rPr>
      </w:pPr>
    </w:p>
    <w:p w14:paraId="43D896ED" w14:textId="77777777" w:rsidR="0021080F" w:rsidRPr="0021080F" w:rsidRDefault="0021080F" w:rsidP="0021080F">
      <w:pPr>
        <w:spacing w:after="0" w:line="240" w:lineRule="auto"/>
        <w:rPr>
          <w:rFonts w:ascii="Calibri" w:eastAsia="Calibri" w:hAnsi="Calibri" w:cs="Calibri"/>
          <w14:ligatures w14:val="standardContextual"/>
        </w:rPr>
      </w:pPr>
      <w:r w:rsidRPr="0021080F">
        <w:rPr>
          <w:rFonts w:ascii="Calibri" w:eastAsia="Calibri" w:hAnsi="Calibri" w:cs="Calibri"/>
          <w14:ligatures w14:val="standardContextual"/>
        </w:rPr>
        <w:t>S pozdravom</w:t>
      </w:r>
    </w:p>
    <w:p w14:paraId="6722E646" w14:textId="77777777" w:rsidR="0021080F" w:rsidRPr="0021080F" w:rsidRDefault="0021080F" w:rsidP="0021080F">
      <w:pPr>
        <w:spacing w:after="0" w:line="240" w:lineRule="auto"/>
        <w:rPr>
          <w:rFonts w:ascii="Calibri" w:eastAsia="Calibri" w:hAnsi="Calibri" w:cs="Calibri"/>
          <w14:ligatures w14:val="standardContextual"/>
        </w:rPr>
      </w:pPr>
    </w:p>
    <w:p w14:paraId="40E90603" w14:textId="77777777" w:rsidR="0021080F" w:rsidRPr="0021080F" w:rsidRDefault="0021080F" w:rsidP="0021080F">
      <w:pPr>
        <w:spacing w:after="0" w:line="241" w:lineRule="atLeast"/>
        <w:rPr>
          <w:rFonts w:ascii="Calibri" w:eastAsia="Calibri" w:hAnsi="Calibri" w:cs="Calibri"/>
          <w:color w:val="1F497D"/>
          <w:sz w:val="24"/>
          <w:szCs w:val="24"/>
          <w:lang w:eastAsia="sk-SK"/>
        </w:rPr>
      </w:pPr>
      <w:r w:rsidRPr="0021080F">
        <w:rPr>
          <w:rFonts w:ascii="Arial" w:eastAsia="Calibri" w:hAnsi="Arial" w:cs="Arial"/>
          <w:b/>
          <w:bCs/>
          <w:color w:val="1F497D"/>
          <w:sz w:val="24"/>
          <w:szCs w:val="24"/>
          <w:lang w:eastAsia="sk-SK"/>
        </w:rPr>
        <w:t>PhDr. Anna Jurkovičová, PhD.</w:t>
      </w:r>
      <w:r w:rsidRPr="0021080F">
        <w:rPr>
          <w:rFonts w:ascii="Arial" w:eastAsia="Calibri" w:hAnsi="Arial" w:cs="Arial"/>
          <w:color w:val="1F497D"/>
          <w:sz w:val="28"/>
          <w:szCs w:val="28"/>
          <w:lang w:eastAsia="sk-SK"/>
        </w:rPr>
        <w:br/>
      </w:r>
      <w:r w:rsidRPr="0021080F">
        <w:rPr>
          <w:rFonts w:ascii="Calibri" w:eastAsia="Calibri" w:hAnsi="Calibri" w:cs="Calibri"/>
          <w:color w:val="1F497D"/>
          <w:sz w:val="24"/>
          <w:szCs w:val="24"/>
          <w:lang w:eastAsia="sk-SK"/>
        </w:rPr>
        <w:t>riaditeľka</w:t>
      </w:r>
    </w:p>
    <w:p w14:paraId="46988139" w14:textId="77777777" w:rsidR="0021080F" w:rsidRPr="0021080F" w:rsidRDefault="0021080F" w:rsidP="0021080F">
      <w:pPr>
        <w:spacing w:after="0" w:line="241" w:lineRule="atLeast"/>
        <w:rPr>
          <w:rFonts w:ascii="Calibri" w:eastAsia="Calibri" w:hAnsi="Calibri" w:cs="Calibri"/>
          <w:color w:val="000000"/>
          <w:sz w:val="24"/>
          <w:szCs w:val="24"/>
          <w:lang w:eastAsia="sk-SK"/>
        </w:rPr>
      </w:pPr>
      <w:r w:rsidRPr="0021080F">
        <w:rPr>
          <w:rFonts w:ascii="Calibri" w:eastAsia="Calibri" w:hAnsi="Calibri" w:cs="Calibri"/>
          <w:color w:val="1F497D"/>
          <w:sz w:val="24"/>
          <w:szCs w:val="24"/>
          <w:lang w:eastAsia="sk-SK"/>
        </w:rPr>
        <w:t>odbor stredných škôl </w:t>
      </w:r>
      <w:r w:rsidRPr="0021080F">
        <w:rPr>
          <w:rFonts w:ascii="Calibri" w:eastAsia="Calibri" w:hAnsi="Calibri" w:cs="Calibri"/>
          <w:color w:val="C3112B"/>
          <w:sz w:val="24"/>
          <w:szCs w:val="24"/>
          <w:lang w:eastAsia="sk-SK"/>
        </w:rPr>
        <w:t>|</w:t>
      </w:r>
      <w:r w:rsidRPr="0021080F">
        <w:rPr>
          <w:rFonts w:ascii="Calibri" w:eastAsia="Calibri" w:hAnsi="Calibri" w:cs="Calibri"/>
          <w:b/>
          <w:bCs/>
          <w:color w:val="C3112B"/>
          <w:sz w:val="24"/>
          <w:szCs w:val="24"/>
          <w:lang w:eastAsia="sk-SK"/>
        </w:rPr>
        <w:t> </w:t>
      </w:r>
      <w:r w:rsidRPr="0021080F">
        <w:rPr>
          <w:rFonts w:ascii="Calibri" w:eastAsia="Calibri" w:hAnsi="Calibri" w:cs="Calibri"/>
          <w:color w:val="1F497D"/>
          <w:sz w:val="24"/>
          <w:szCs w:val="24"/>
          <w:lang w:eastAsia="sk-SK"/>
        </w:rPr>
        <w:t>sekcia regionálneho školstva a vzdelávania dospelých</w:t>
      </w:r>
    </w:p>
    <w:p w14:paraId="63A24344" w14:textId="77777777" w:rsidR="0021080F" w:rsidRPr="0021080F" w:rsidRDefault="0021080F" w:rsidP="0021080F">
      <w:pPr>
        <w:spacing w:after="0" w:line="241" w:lineRule="atLeast"/>
        <w:rPr>
          <w:rFonts w:ascii="Calibri" w:eastAsia="Calibri" w:hAnsi="Calibri" w:cs="Calibri"/>
          <w:color w:val="000000"/>
          <w:sz w:val="24"/>
          <w:szCs w:val="24"/>
          <w:lang w:eastAsia="sk-SK"/>
        </w:rPr>
      </w:pPr>
      <w:r w:rsidRPr="0021080F">
        <w:rPr>
          <w:rFonts w:ascii="Calibri" w:eastAsia="Calibri" w:hAnsi="Calibri" w:cs="Calibri"/>
          <w:noProof/>
          <w:lang w:eastAsia="sk-SK"/>
          <w14:ligatures w14:val="standardContextual"/>
        </w:rPr>
        <w:drawing>
          <wp:inline distT="0" distB="0" distL="0" distR="0" wp14:anchorId="5D0D769C" wp14:editId="688C3249">
            <wp:extent cx="2447925" cy="923925"/>
            <wp:effectExtent l="0" t="0" r="9525" b="9525"/>
            <wp:docPr id="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57" r:link="rId58" cstate="print">
                      <a:extLst>
                        <a:ext uri="{28A0092B-C50C-407E-A947-70E740481C1C}">
                          <a14:useLocalDpi xmlns:a14="http://schemas.microsoft.com/office/drawing/2010/main" val="0"/>
                        </a:ext>
                      </a:extLst>
                    </a:blip>
                    <a:srcRect/>
                    <a:stretch>
                      <a:fillRect/>
                    </a:stretch>
                  </pic:blipFill>
                  <pic:spPr bwMode="auto">
                    <a:xfrm>
                      <a:off x="0" y="0"/>
                      <a:ext cx="2447925" cy="923925"/>
                    </a:xfrm>
                    <a:prstGeom prst="rect">
                      <a:avLst/>
                    </a:prstGeom>
                    <a:noFill/>
                    <a:ln>
                      <a:noFill/>
                    </a:ln>
                  </pic:spPr>
                </pic:pic>
              </a:graphicData>
            </a:graphic>
          </wp:inline>
        </w:drawing>
      </w:r>
    </w:p>
    <w:p w14:paraId="62FB868E" w14:textId="77777777" w:rsidR="0021080F" w:rsidRPr="0021080F" w:rsidRDefault="0021080F" w:rsidP="0021080F">
      <w:pPr>
        <w:spacing w:after="0" w:line="240" w:lineRule="auto"/>
        <w:rPr>
          <w:rFonts w:ascii="Calibri" w:eastAsia="Calibri" w:hAnsi="Calibri" w:cs="Calibri"/>
          <w:color w:val="1F497D"/>
          <w:sz w:val="24"/>
          <w:szCs w:val="24"/>
          <w:lang w:eastAsia="sk-SK"/>
        </w:rPr>
      </w:pPr>
      <w:r w:rsidRPr="0021080F">
        <w:rPr>
          <w:rFonts w:ascii="Calibri" w:eastAsia="Calibri" w:hAnsi="Calibri" w:cs="Calibri"/>
          <w:color w:val="1F497D"/>
          <w:sz w:val="24"/>
          <w:szCs w:val="24"/>
          <w:lang w:eastAsia="sk-SK"/>
        </w:rPr>
        <w:t>Černyševského 50 </w:t>
      </w:r>
      <w:r w:rsidRPr="0021080F">
        <w:rPr>
          <w:rFonts w:ascii="Calibri" w:eastAsia="Calibri" w:hAnsi="Calibri" w:cs="Calibri"/>
          <w:color w:val="C3112B"/>
          <w:sz w:val="24"/>
          <w:szCs w:val="24"/>
          <w:lang w:eastAsia="sk-SK"/>
        </w:rPr>
        <w:t>|</w:t>
      </w:r>
      <w:r w:rsidRPr="0021080F">
        <w:rPr>
          <w:rFonts w:ascii="Calibri" w:eastAsia="Calibri" w:hAnsi="Calibri" w:cs="Calibri"/>
          <w:b/>
          <w:bCs/>
          <w:color w:val="C3112B"/>
          <w:sz w:val="24"/>
          <w:szCs w:val="24"/>
          <w:lang w:eastAsia="sk-SK"/>
        </w:rPr>
        <w:t> </w:t>
      </w:r>
      <w:r w:rsidRPr="0021080F">
        <w:rPr>
          <w:rFonts w:ascii="Calibri" w:eastAsia="Calibri" w:hAnsi="Calibri" w:cs="Calibri"/>
          <w:color w:val="1F497D"/>
          <w:sz w:val="24"/>
          <w:szCs w:val="24"/>
          <w:lang w:eastAsia="sk-SK"/>
        </w:rPr>
        <w:t>851 01 Bratislava </w:t>
      </w:r>
      <w:r w:rsidRPr="0021080F">
        <w:rPr>
          <w:rFonts w:ascii="Calibri" w:eastAsia="Calibri" w:hAnsi="Calibri" w:cs="Calibri"/>
          <w:color w:val="C3112B"/>
          <w:sz w:val="24"/>
          <w:szCs w:val="24"/>
          <w:lang w:eastAsia="sk-SK"/>
        </w:rPr>
        <w:t>|</w:t>
      </w:r>
      <w:r w:rsidRPr="0021080F">
        <w:rPr>
          <w:rFonts w:ascii="Calibri" w:eastAsia="Calibri" w:hAnsi="Calibri" w:cs="Calibri"/>
          <w:b/>
          <w:bCs/>
          <w:color w:val="C3112B"/>
          <w:sz w:val="24"/>
          <w:szCs w:val="24"/>
          <w:lang w:eastAsia="sk-SK"/>
        </w:rPr>
        <w:t> </w:t>
      </w:r>
      <w:r w:rsidRPr="0021080F">
        <w:rPr>
          <w:rFonts w:ascii="Calibri" w:eastAsia="Calibri" w:hAnsi="Calibri" w:cs="Calibri"/>
          <w:color w:val="1F497D"/>
          <w:sz w:val="24"/>
          <w:szCs w:val="24"/>
          <w:lang w:eastAsia="sk-SK"/>
        </w:rPr>
        <w:t>Slovenská republika</w:t>
      </w:r>
    </w:p>
    <w:p w14:paraId="6665E347" w14:textId="77777777" w:rsidR="0021080F" w:rsidRPr="0021080F" w:rsidRDefault="0021080F" w:rsidP="0021080F">
      <w:pPr>
        <w:spacing w:after="0" w:line="240" w:lineRule="auto"/>
        <w:rPr>
          <w:rFonts w:ascii="Calibri" w:eastAsia="Calibri" w:hAnsi="Calibri" w:cs="Calibri"/>
          <w:color w:val="000000"/>
          <w:sz w:val="24"/>
          <w:szCs w:val="24"/>
          <w:lang w:eastAsia="sk-SK"/>
        </w:rPr>
      </w:pPr>
      <w:r w:rsidRPr="0021080F">
        <w:rPr>
          <w:rFonts w:ascii="Calibri" w:eastAsia="Calibri" w:hAnsi="Calibri" w:cs="Calibri"/>
          <w:color w:val="1F497D"/>
          <w:sz w:val="24"/>
          <w:szCs w:val="24"/>
          <w:lang w:eastAsia="sk-SK"/>
        </w:rPr>
        <w:t>tel.: +421 2 59 374 342</w:t>
      </w:r>
    </w:p>
    <w:p w14:paraId="6DCD17FF" w14:textId="21E15000" w:rsidR="0021080F" w:rsidRDefault="00E851AA" w:rsidP="0021080F">
      <w:pPr>
        <w:spacing w:after="0" w:line="240" w:lineRule="auto"/>
        <w:rPr>
          <w:rFonts w:ascii="Calibri" w:eastAsia="Calibri" w:hAnsi="Calibri" w:cs="Calibri"/>
          <w:color w:val="0563C1"/>
          <w:sz w:val="24"/>
          <w:szCs w:val="24"/>
          <w:u w:val="single"/>
          <w:lang w:eastAsia="sk-SK"/>
        </w:rPr>
      </w:pPr>
      <w:hyperlink r:id="rId59" w:tgtFrame="_blank" w:history="1">
        <w:r w:rsidR="0021080F" w:rsidRPr="0021080F">
          <w:rPr>
            <w:rFonts w:ascii="Calibri" w:eastAsia="Calibri" w:hAnsi="Calibri" w:cs="Calibri"/>
            <w:color w:val="0563C1"/>
            <w:sz w:val="24"/>
            <w:szCs w:val="24"/>
            <w:u w:val="single"/>
            <w:lang w:eastAsia="sk-SK"/>
          </w:rPr>
          <w:t>anna.jurkovicova@minedu.sk</w:t>
        </w:r>
      </w:hyperlink>
      <w:r w:rsidR="0021080F" w:rsidRPr="0021080F">
        <w:rPr>
          <w:rFonts w:ascii="Calibri" w:eastAsia="Calibri" w:hAnsi="Calibri" w:cs="Calibri"/>
          <w:color w:val="1F497D"/>
          <w:sz w:val="24"/>
          <w:szCs w:val="24"/>
          <w:lang w:eastAsia="sk-SK"/>
        </w:rPr>
        <w:t> </w:t>
      </w:r>
      <w:r w:rsidR="0021080F" w:rsidRPr="0021080F">
        <w:rPr>
          <w:rFonts w:ascii="Calibri" w:eastAsia="Calibri" w:hAnsi="Calibri" w:cs="Calibri"/>
          <w:color w:val="C3112B"/>
          <w:sz w:val="24"/>
          <w:szCs w:val="24"/>
          <w:lang w:eastAsia="sk-SK"/>
        </w:rPr>
        <w:t>|</w:t>
      </w:r>
      <w:r w:rsidR="0021080F" w:rsidRPr="0021080F">
        <w:rPr>
          <w:rFonts w:ascii="Calibri" w:eastAsia="Calibri" w:hAnsi="Calibri" w:cs="Calibri"/>
          <w:b/>
          <w:bCs/>
          <w:color w:val="1F497D"/>
          <w:sz w:val="24"/>
          <w:szCs w:val="24"/>
          <w:lang w:eastAsia="sk-SK"/>
        </w:rPr>
        <w:t> </w:t>
      </w:r>
      <w:hyperlink r:id="rId60" w:tgtFrame="_blank" w:history="1">
        <w:r w:rsidR="0021080F" w:rsidRPr="0021080F">
          <w:rPr>
            <w:rFonts w:ascii="Calibri" w:eastAsia="Calibri" w:hAnsi="Calibri" w:cs="Calibri"/>
            <w:color w:val="0563C1"/>
            <w:sz w:val="24"/>
            <w:szCs w:val="24"/>
            <w:u w:val="single"/>
            <w:lang w:eastAsia="sk-SK"/>
          </w:rPr>
          <w:t>www.minedu.sk</w:t>
        </w:r>
      </w:hyperlink>
    </w:p>
    <w:p w14:paraId="5BC6D7B4" w14:textId="764E0E12" w:rsidR="00544F5B" w:rsidRDefault="00544F5B" w:rsidP="0021080F">
      <w:pPr>
        <w:spacing w:after="0" w:line="240" w:lineRule="auto"/>
        <w:rPr>
          <w:rFonts w:ascii="Calibri" w:eastAsia="Calibri" w:hAnsi="Calibri" w:cs="Calibri"/>
          <w:color w:val="0563C1"/>
          <w:sz w:val="24"/>
          <w:szCs w:val="24"/>
          <w:u w:val="single"/>
          <w:lang w:eastAsia="sk-SK"/>
        </w:rPr>
      </w:pPr>
    </w:p>
    <w:p w14:paraId="2595C12E" w14:textId="77777777" w:rsidR="00544F5B" w:rsidRPr="00544F5B" w:rsidRDefault="00544F5B" w:rsidP="00544F5B">
      <w:pPr>
        <w:pStyle w:val="xmsonormal"/>
        <w:rPr>
          <w:rFonts w:ascii="Calibri" w:hAnsi="Calibri"/>
        </w:rPr>
      </w:pPr>
      <w:r w:rsidRPr="00544F5B">
        <w:rPr>
          <w:rFonts w:ascii="Calibri" w:hAnsi="Calibri"/>
        </w:rPr>
        <w:t xml:space="preserve">42 </w:t>
      </w:r>
      <w:r w:rsidRPr="00544F5B">
        <w:rPr>
          <w:rFonts w:ascii="Calibri" w:hAnsi="Calibri"/>
          <w:color w:val="0563C1"/>
        </w:rPr>
        <w:t xml:space="preserve"> </w:t>
      </w:r>
      <w:r w:rsidRPr="00544F5B">
        <w:rPr>
          <w:rFonts w:ascii="Calibri" w:hAnsi="Calibri"/>
          <w:color w:val="FF0000"/>
        </w:rPr>
        <w:t>6.5.2026</w:t>
      </w:r>
      <w:r w:rsidRPr="00544F5B">
        <w:rPr>
          <w:rFonts w:ascii="Calibri" w:hAnsi="Calibri"/>
        </w:rPr>
        <w:t>Vážená pani riaditeľka, vážený pán riaditeľ,</w:t>
      </w:r>
    </w:p>
    <w:p w14:paraId="7D20CEBC" w14:textId="77777777" w:rsidR="00544F5B" w:rsidRPr="00544F5B" w:rsidRDefault="00544F5B" w:rsidP="00544F5B">
      <w:pPr>
        <w:spacing w:after="0" w:line="240" w:lineRule="auto"/>
        <w:rPr>
          <w:rFonts w:ascii="Calibri" w:eastAsia="Calibri" w:hAnsi="Calibri" w:cs="Times New Roman"/>
          <w:lang w:eastAsia="sk-SK"/>
        </w:rPr>
      </w:pPr>
    </w:p>
    <w:p w14:paraId="6EA7F802" w14:textId="77777777" w:rsidR="00544F5B" w:rsidRPr="00544F5B" w:rsidRDefault="00544F5B" w:rsidP="00544F5B">
      <w:pPr>
        <w:spacing w:after="0" w:line="240" w:lineRule="auto"/>
        <w:rPr>
          <w:rFonts w:ascii="Calibri" w:eastAsia="Calibri" w:hAnsi="Calibri" w:cs="Calibri"/>
          <w:lang w:eastAsia="sk-SK"/>
        </w:rPr>
      </w:pPr>
      <w:r w:rsidRPr="00544F5B">
        <w:rPr>
          <w:rFonts w:ascii="Calibri" w:eastAsia="Calibri" w:hAnsi="Calibri" w:cs="Calibri"/>
          <w:lang w:eastAsia="sk-SK"/>
        </w:rPr>
        <w:t xml:space="preserve">v období február – jún 2025 realizovali regionálne úrady školskej správy kontroly zamerané na zapracovanie </w:t>
      </w:r>
      <w:r w:rsidRPr="00544F5B">
        <w:rPr>
          <w:rFonts w:ascii="Calibri" w:eastAsia="Calibri" w:hAnsi="Calibri" w:cs="Calibri"/>
          <w:b/>
          <w:bCs/>
          <w:lang w:eastAsia="sk-SK"/>
        </w:rPr>
        <w:t>Štandardov dodržiavania zákazu segregácie vo výchove a vzdelávaní</w:t>
      </w:r>
      <w:r w:rsidRPr="00544F5B">
        <w:rPr>
          <w:rFonts w:ascii="Calibri" w:eastAsia="Calibri" w:hAnsi="Calibri" w:cs="Calibri"/>
          <w:lang w:eastAsia="sk-SK"/>
        </w:rPr>
        <w:t xml:space="preserve"> (ďalej len „Štandardy“) do školských poriadkov škôl a školských zariadení.</w:t>
      </w:r>
    </w:p>
    <w:p w14:paraId="3CE24C5A" w14:textId="77777777" w:rsidR="00544F5B" w:rsidRPr="00544F5B" w:rsidRDefault="00544F5B" w:rsidP="00544F5B">
      <w:pPr>
        <w:spacing w:after="0" w:line="240" w:lineRule="auto"/>
        <w:rPr>
          <w:rFonts w:ascii="Calibri" w:eastAsia="Calibri" w:hAnsi="Calibri" w:cs="Calibri"/>
          <w:lang w:eastAsia="sk-SK"/>
        </w:rPr>
      </w:pPr>
      <w:r w:rsidRPr="00544F5B">
        <w:rPr>
          <w:rFonts w:ascii="Calibri" w:eastAsia="Calibri" w:hAnsi="Calibri" w:cs="Calibri"/>
          <w:lang w:eastAsia="sk-SK"/>
        </w:rPr>
        <w:t xml:space="preserve">V školskom roku 2025/2026 Ministerstvo školstva, výskumu, vývoja a mládeže SR realizuje </w:t>
      </w:r>
      <w:r w:rsidRPr="00544F5B">
        <w:rPr>
          <w:rFonts w:ascii="Calibri" w:eastAsia="Calibri" w:hAnsi="Calibri" w:cs="Calibri"/>
          <w:b/>
          <w:bCs/>
          <w:lang w:eastAsia="sk-SK"/>
        </w:rPr>
        <w:t>aktualizáciu údajov o platných školských poriadkoch</w:t>
      </w:r>
      <w:r w:rsidRPr="00544F5B">
        <w:rPr>
          <w:rFonts w:ascii="Calibri" w:eastAsia="Calibri" w:hAnsi="Calibri" w:cs="Calibri"/>
          <w:lang w:eastAsia="sk-SK"/>
        </w:rPr>
        <w:t xml:space="preserve"> všetkých škôl a školských zariadení v sieti.</w:t>
      </w:r>
    </w:p>
    <w:p w14:paraId="5097FAA0" w14:textId="77777777" w:rsidR="00544F5B" w:rsidRPr="00544F5B" w:rsidRDefault="00544F5B" w:rsidP="00544F5B">
      <w:pPr>
        <w:spacing w:after="0" w:line="240" w:lineRule="auto"/>
        <w:rPr>
          <w:rFonts w:ascii="Calibri" w:eastAsia="Calibri" w:hAnsi="Calibri" w:cs="Calibri"/>
          <w:lang w:eastAsia="sk-SK"/>
        </w:rPr>
      </w:pPr>
      <w:r w:rsidRPr="00544F5B">
        <w:rPr>
          <w:rFonts w:ascii="Calibri" w:eastAsia="Calibri" w:hAnsi="Calibri" w:cs="Calibri"/>
          <w:lang w:eastAsia="sk-SK"/>
        </w:rPr>
        <w:br/>
        <w:t>Prosíme Vás o vyplnenie krátkeho dotazníka (zaberie Vám cca 2 minúty), v ktorom uvediete:</w:t>
      </w:r>
    </w:p>
    <w:p w14:paraId="7176B579" w14:textId="77777777" w:rsidR="00544F5B" w:rsidRPr="00544F5B" w:rsidRDefault="00544F5B" w:rsidP="00544F5B">
      <w:pPr>
        <w:numPr>
          <w:ilvl w:val="0"/>
          <w:numId w:val="21"/>
        </w:numPr>
        <w:spacing w:after="0" w:line="240" w:lineRule="auto"/>
        <w:rPr>
          <w:rFonts w:ascii="Calibri" w:eastAsia="Times New Roman" w:hAnsi="Calibri" w:cs="Calibri"/>
          <w:lang w:eastAsia="sk-SK"/>
        </w:rPr>
      </w:pPr>
      <w:r w:rsidRPr="00544F5B">
        <w:rPr>
          <w:rFonts w:ascii="Calibri" w:eastAsia="Times New Roman" w:hAnsi="Calibri" w:cs="Calibri"/>
          <w:b/>
          <w:bCs/>
          <w:lang w:eastAsia="sk-SK"/>
        </w:rPr>
        <w:lastRenderedPageBreak/>
        <w:t>EDUID školy/školského zariadenia</w:t>
      </w:r>
      <w:r w:rsidRPr="00544F5B">
        <w:rPr>
          <w:rFonts w:ascii="Calibri" w:eastAsia="Times New Roman" w:hAnsi="Calibri" w:cs="Calibri"/>
          <w:lang w:eastAsia="sk-SK"/>
        </w:rPr>
        <w:t>,</w:t>
      </w:r>
    </w:p>
    <w:p w14:paraId="721CCBA1" w14:textId="77777777" w:rsidR="00544F5B" w:rsidRPr="00544F5B" w:rsidRDefault="00544F5B" w:rsidP="00544F5B">
      <w:pPr>
        <w:numPr>
          <w:ilvl w:val="0"/>
          <w:numId w:val="21"/>
        </w:numPr>
        <w:spacing w:after="0" w:line="240" w:lineRule="auto"/>
        <w:rPr>
          <w:rFonts w:ascii="Calibri" w:eastAsia="Times New Roman" w:hAnsi="Calibri" w:cs="Calibri"/>
          <w:lang w:eastAsia="sk-SK"/>
        </w:rPr>
      </w:pPr>
      <w:r w:rsidRPr="00544F5B">
        <w:rPr>
          <w:rFonts w:ascii="Calibri" w:eastAsia="Times New Roman" w:hAnsi="Calibri" w:cs="Calibri"/>
          <w:b/>
          <w:bCs/>
          <w:lang w:eastAsia="sk-SK"/>
        </w:rPr>
        <w:t>odkaz na aktuálny a platný školský poriadok alebo aj jeho dodatok (ak ide o osobitný dokument)</w:t>
      </w:r>
      <w:r w:rsidRPr="00544F5B">
        <w:rPr>
          <w:rFonts w:ascii="Calibri" w:eastAsia="Times New Roman" w:hAnsi="Calibri" w:cs="Calibri"/>
          <w:lang w:eastAsia="sk-SK"/>
        </w:rPr>
        <w:t>, v ktorom sú zapracované Štandardy dodržiavania zákazu segregácie vo výchove a vzdelávaní.</w:t>
      </w:r>
    </w:p>
    <w:p w14:paraId="55BCD640" w14:textId="77777777" w:rsidR="00544F5B" w:rsidRPr="00544F5B" w:rsidRDefault="00544F5B" w:rsidP="00544F5B">
      <w:pPr>
        <w:spacing w:after="0" w:line="240" w:lineRule="auto"/>
        <w:rPr>
          <w:rFonts w:ascii="Calibri" w:eastAsia="Calibri" w:hAnsi="Calibri" w:cs="Calibri"/>
          <w:lang w:eastAsia="sk-SK"/>
        </w:rPr>
      </w:pPr>
      <w:r w:rsidRPr="00544F5B">
        <w:rPr>
          <w:rFonts w:ascii="Calibri" w:eastAsia="Calibri" w:hAnsi="Calibri" w:cs="Calibri"/>
          <w:b/>
          <w:bCs/>
          <w:lang w:eastAsia="sk-SK"/>
        </w:rPr>
        <w:t> </w:t>
      </w:r>
    </w:p>
    <w:p w14:paraId="48742B58" w14:textId="77777777" w:rsidR="00544F5B" w:rsidRPr="00544F5B" w:rsidRDefault="00544F5B" w:rsidP="00544F5B">
      <w:pPr>
        <w:spacing w:after="0" w:line="240" w:lineRule="auto"/>
        <w:rPr>
          <w:rFonts w:ascii="Calibri" w:eastAsia="Calibri" w:hAnsi="Calibri" w:cs="Calibri"/>
          <w:lang w:eastAsia="sk-SK"/>
        </w:rPr>
      </w:pPr>
      <w:r w:rsidRPr="00544F5B">
        <w:rPr>
          <w:rFonts w:ascii="Calibri" w:eastAsia="Calibri" w:hAnsi="Calibri" w:cs="Calibri"/>
          <w:b/>
          <w:bCs/>
          <w:lang w:eastAsia="sk-SK"/>
        </w:rPr>
        <w:t xml:space="preserve">Odkaz na dotazník: </w:t>
      </w:r>
      <w:hyperlink r:id="rId61" w:history="1">
        <w:r w:rsidRPr="00544F5B">
          <w:rPr>
            <w:rFonts w:ascii="Calibri" w:eastAsia="Calibri" w:hAnsi="Calibri" w:cs="Calibri"/>
            <w:b/>
            <w:bCs/>
            <w:color w:val="0563C1"/>
            <w:u w:val="single"/>
            <w:lang w:eastAsia="sk-SK"/>
          </w:rPr>
          <w:t>Aktualizácia údajov o zapracovaní Štandardov dodržiavania zákazu segregácie - 2025/2026 – vyplniť formulár</w:t>
        </w:r>
      </w:hyperlink>
    </w:p>
    <w:p w14:paraId="2BAF9D7F" w14:textId="77777777" w:rsidR="00544F5B" w:rsidRPr="00544F5B" w:rsidRDefault="00544F5B" w:rsidP="00544F5B">
      <w:pPr>
        <w:spacing w:after="0" w:line="240" w:lineRule="auto"/>
        <w:rPr>
          <w:rFonts w:ascii="Calibri" w:eastAsia="Calibri" w:hAnsi="Calibri" w:cs="Calibri"/>
          <w:lang w:eastAsia="sk-SK"/>
        </w:rPr>
      </w:pPr>
      <w:r w:rsidRPr="00544F5B">
        <w:rPr>
          <w:rFonts w:ascii="Calibri" w:eastAsia="Calibri" w:hAnsi="Calibri" w:cs="Calibri"/>
          <w:lang w:eastAsia="sk-SK"/>
        </w:rPr>
        <w:t> </w:t>
      </w:r>
    </w:p>
    <w:p w14:paraId="0B39D267" w14:textId="77777777" w:rsidR="00544F5B" w:rsidRPr="00544F5B" w:rsidRDefault="00544F5B" w:rsidP="00544F5B">
      <w:pPr>
        <w:spacing w:after="0" w:line="240" w:lineRule="auto"/>
        <w:rPr>
          <w:rFonts w:ascii="Calibri" w:eastAsia="Calibri" w:hAnsi="Calibri" w:cs="Calibri"/>
          <w:lang w:eastAsia="sk-SK"/>
        </w:rPr>
      </w:pPr>
      <w:r w:rsidRPr="00544F5B">
        <w:rPr>
          <w:rFonts w:ascii="Calibri" w:eastAsia="Calibri" w:hAnsi="Calibri" w:cs="Calibri"/>
          <w:lang w:eastAsia="sk-SK"/>
        </w:rPr>
        <w:t xml:space="preserve">Podľa § 153 ods. 5 zákona č. 245/2008 Z. z., v znení účinnom od 1. januára 2026, je škola a školské zariadenie povinné zverejniť školský poriadok na svojom webovom sídle. Očakáva sa preto, že v dotazníku uvediete priamy odkaz na zverejnený školský poriadok. </w:t>
      </w:r>
    </w:p>
    <w:p w14:paraId="444974E9" w14:textId="77777777" w:rsidR="00544F5B" w:rsidRPr="00544F5B" w:rsidRDefault="00544F5B" w:rsidP="00544F5B">
      <w:pPr>
        <w:spacing w:after="0" w:line="240" w:lineRule="auto"/>
        <w:rPr>
          <w:rFonts w:ascii="Calibri" w:eastAsia="Calibri" w:hAnsi="Calibri" w:cs="Calibri"/>
          <w:lang w:eastAsia="sk-SK"/>
        </w:rPr>
      </w:pPr>
      <w:r w:rsidRPr="00544F5B">
        <w:rPr>
          <w:rFonts w:ascii="Calibri" w:eastAsia="Calibri" w:hAnsi="Calibri" w:cs="Calibri"/>
          <w:lang w:eastAsia="sk-SK"/>
        </w:rPr>
        <w:t>Ak webové sídlo zatiaľ nemáte, a podnikáte kroky na zabezpečenie splnenia zákonnej povinnosti, do času zriadenia webového sídla zašlite bez odkladu aktuálny školský poriadok vo formáte doc./</w:t>
      </w:r>
      <w:proofErr w:type="spellStart"/>
      <w:r w:rsidRPr="00544F5B">
        <w:rPr>
          <w:rFonts w:ascii="Calibri" w:eastAsia="Calibri" w:hAnsi="Calibri" w:cs="Calibri"/>
          <w:lang w:eastAsia="sk-SK"/>
        </w:rPr>
        <w:t>docx</w:t>
      </w:r>
      <w:proofErr w:type="spellEnd"/>
      <w:r w:rsidRPr="00544F5B">
        <w:rPr>
          <w:rFonts w:ascii="Calibri" w:eastAsia="Calibri" w:hAnsi="Calibri" w:cs="Calibri"/>
          <w:lang w:eastAsia="sk-SK"/>
        </w:rPr>
        <w:t xml:space="preserve">. alebo PDF na adresu: </w:t>
      </w:r>
      <w:hyperlink r:id="rId62" w:history="1">
        <w:r w:rsidRPr="00544F5B">
          <w:rPr>
            <w:rFonts w:ascii="Calibri" w:eastAsia="Calibri" w:hAnsi="Calibri" w:cs="Calibri"/>
            <w:b/>
            <w:bCs/>
            <w:color w:val="0563C1"/>
            <w:u w:val="single"/>
            <w:lang w:eastAsia="sk-SK"/>
          </w:rPr>
          <w:t>bezsegregacie@minedu.sk</w:t>
        </w:r>
      </w:hyperlink>
      <w:r w:rsidRPr="00544F5B">
        <w:rPr>
          <w:rFonts w:ascii="Calibri" w:eastAsia="Calibri" w:hAnsi="Calibri" w:cs="Calibri"/>
          <w:lang w:eastAsia="sk-SK"/>
        </w:rPr>
        <w:t>. Aj v tomto prípade dotazník, prosím, vyplňte. Uvediete v ňom, že ste školský poriadok zaslali mailom.</w:t>
      </w:r>
    </w:p>
    <w:p w14:paraId="5116F106" w14:textId="77777777" w:rsidR="00544F5B" w:rsidRPr="00544F5B" w:rsidRDefault="00544F5B" w:rsidP="00544F5B">
      <w:pPr>
        <w:spacing w:after="0" w:line="240" w:lineRule="auto"/>
        <w:rPr>
          <w:rFonts w:ascii="Calibri" w:eastAsia="Calibri" w:hAnsi="Calibri" w:cs="Calibri"/>
          <w:lang w:eastAsia="sk-SK"/>
        </w:rPr>
      </w:pPr>
      <w:r w:rsidRPr="00544F5B">
        <w:rPr>
          <w:rFonts w:ascii="Calibri" w:eastAsia="Calibri" w:hAnsi="Calibri" w:cs="Calibri"/>
          <w:b/>
          <w:bCs/>
          <w:lang w:eastAsia="sk-SK"/>
        </w:rPr>
        <w:t> </w:t>
      </w:r>
    </w:p>
    <w:p w14:paraId="78295FF9" w14:textId="77777777" w:rsidR="00544F5B" w:rsidRPr="00544F5B" w:rsidRDefault="00544F5B" w:rsidP="00544F5B">
      <w:pPr>
        <w:spacing w:after="0" w:line="240" w:lineRule="auto"/>
        <w:rPr>
          <w:rFonts w:ascii="Calibri" w:eastAsia="Calibri" w:hAnsi="Calibri" w:cs="Calibri"/>
          <w:lang w:eastAsia="sk-SK"/>
        </w:rPr>
      </w:pPr>
      <w:r w:rsidRPr="00544F5B">
        <w:rPr>
          <w:rFonts w:ascii="Calibri" w:eastAsia="Calibri" w:hAnsi="Calibri" w:cs="Calibri"/>
          <w:b/>
          <w:bCs/>
          <w:lang w:eastAsia="sk-SK"/>
        </w:rPr>
        <w:t xml:space="preserve">Údaje zbierame do 15. mája 2026 </w:t>
      </w:r>
      <w:r w:rsidRPr="00544F5B">
        <w:rPr>
          <w:rFonts w:ascii="Calibri" w:eastAsia="Calibri" w:hAnsi="Calibri" w:cs="Calibri"/>
          <w:lang w:eastAsia="sk-SK"/>
        </w:rPr>
        <w:t>(vrátane)</w:t>
      </w:r>
      <w:r w:rsidRPr="00544F5B">
        <w:rPr>
          <w:rFonts w:ascii="Calibri" w:eastAsia="Calibri" w:hAnsi="Calibri" w:cs="Calibri"/>
          <w:b/>
          <w:bCs/>
          <w:lang w:eastAsia="sk-SK"/>
        </w:rPr>
        <w:t>.</w:t>
      </w:r>
      <w:r w:rsidRPr="00544F5B">
        <w:rPr>
          <w:rFonts w:ascii="Calibri" w:eastAsia="Calibri" w:hAnsi="Calibri" w:cs="Calibri"/>
          <w:lang w:eastAsia="sk-SK"/>
        </w:rPr>
        <w:br/>
        <w:t xml:space="preserve">Tento termín sa vzťahuje na vyplnenie dotazníka aj na zaslanie </w:t>
      </w:r>
      <w:proofErr w:type="spellStart"/>
      <w:r w:rsidRPr="00544F5B">
        <w:rPr>
          <w:rFonts w:ascii="Calibri" w:eastAsia="Calibri" w:hAnsi="Calibri" w:cs="Calibri"/>
          <w:lang w:eastAsia="sk-SK"/>
        </w:rPr>
        <w:t>doc</w:t>
      </w:r>
      <w:proofErr w:type="spellEnd"/>
      <w:r w:rsidRPr="00544F5B">
        <w:rPr>
          <w:rFonts w:ascii="Calibri" w:eastAsia="Calibri" w:hAnsi="Calibri" w:cs="Calibri"/>
          <w:lang w:eastAsia="sk-SK"/>
        </w:rPr>
        <w:t>/PDF dokumentu (v prípade, že školský poriadok nie je zverejnený na webovej stránke školy).</w:t>
      </w:r>
    </w:p>
    <w:p w14:paraId="6653C9C4" w14:textId="77777777" w:rsidR="00544F5B" w:rsidRPr="00544F5B" w:rsidRDefault="00544F5B" w:rsidP="00544F5B">
      <w:pPr>
        <w:spacing w:after="0" w:line="240" w:lineRule="auto"/>
        <w:rPr>
          <w:rFonts w:ascii="Calibri" w:eastAsia="Calibri" w:hAnsi="Calibri" w:cs="Calibri"/>
          <w:lang w:eastAsia="sk-SK"/>
        </w:rPr>
      </w:pPr>
      <w:r w:rsidRPr="00544F5B">
        <w:rPr>
          <w:rFonts w:ascii="Calibri" w:eastAsia="Calibri" w:hAnsi="Calibri" w:cs="Calibri"/>
          <w:lang w:eastAsia="sk-SK"/>
        </w:rPr>
        <w:t>Všetky školy/školské zariadenia, ktoré dotazník do uvedeného termínu nevyplnia, budú ministerstvom kontaktované s vyžiadaním doplnenia chýbajúcich údajov a dokumentov.</w:t>
      </w:r>
    </w:p>
    <w:p w14:paraId="37705D37" w14:textId="77777777" w:rsidR="00544F5B" w:rsidRPr="00544F5B" w:rsidRDefault="00544F5B" w:rsidP="00544F5B">
      <w:pPr>
        <w:spacing w:after="0" w:line="240" w:lineRule="auto"/>
        <w:rPr>
          <w:rFonts w:ascii="Calibri" w:eastAsia="Calibri" w:hAnsi="Calibri" w:cs="Calibri"/>
          <w:lang w:eastAsia="sk-SK"/>
        </w:rPr>
      </w:pPr>
      <w:r w:rsidRPr="00544F5B">
        <w:rPr>
          <w:rFonts w:ascii="Calibri" w:eastAsia="Calibri" w:hAnsi="Calibri" w:cs="Calibri"/>
          <w:lang w:eastAsia="sk-SK"/>
        </w:rPr>
        <w:t> </w:t>
      </w:r>
    </w:p>
    <w:p w14:paraId="330A28AB" w14:textId="77777777" w:rsidR="00544F5B" w:rsidRPr="00544F5B" w:rsidRDefault="00544F5B" w:rsidP="00544F5B">
      <w:pPr>
        <w:autoSpaceDE w:val="0"/>
        <w:autoSpaceDN w:val="0"/>
        <w:spacing w:after="0" w:line="241" w:lineRule="atLeast"/>
        <w:rPr>
          <w:rFonts w:ascii="Calibri" w:eastAsia="Calibri" w:hAnsi="Calibri" w:cs="Calibri"/>
          <w:lang w:eastAsia="sk-SK"/>
        </w:rPr>
      </w:pPr>
      <w:r w:rsidRPr="00544F5B">
        <w:rPr>
          <w:rFonts w:ascii="Calibri" w:eastAsia="Calibri" w:hAnsi="Calibri" w:cs="Calibri"/>
          <w:b/>
          <w:bCs/>
          <w:color w:val="1F497D"/>
          <w:lang w:eastAsia="sk-SK"/>
        </w:rPr>
        <w:t xml:space="preserve">Lucia </w:t>
      </w:r>
      <w:proofErr w:type="spellStart"/>
      <w:r w:rsidRPr="00544F5B">
        <w:rPr>
          <w:rFonts w:ascii="Calibri" w:eastAsia="Calibri" w:hAnsi="Calibri" w:cs="Calibri"/>
          <w:b/>
          <w:bCs/>
          <w:color w:val="1F497D"/>
          <w:lang w:eastAsia="sk-SK"/>
        </w:rPr>
        <w:t>Ivicová</w:t>
      </w:r>
      <w:proofErr w:type="spellEnd"/>
    </w:p>
    <w:p w14:paraId="27C6E5DD" w14:textId="77777777" w:rsidR="00544F5B" w:rsidRPr="00544F5B" w:rsidRDefault="00544F5B" w:rsidP="00544F5B">
      <w:pPr>
        <w:spacing w:after="0" w:line="240" w:lineRule="auto"/>
        <w:rPr>
          <w:rFonts w:ascii="Calibri" w:eastAsia="Calibri" w:hAnsi="Calibri" w:cs="Calibri"/>
          <w:lang w:eastAsia="sk-SK"/>
        </w:rPr>
      </w:pPr>
      <w:r w:rsidRPr="00544F5B">
        <w:rPr>
          <w:rFonts w:ascii="Calibri" w:eastAsia="Calibri" w:hAnsi="Calibri" w:cs="Calibri"/>
          <w:color w:val="1F497D"/>
          <w:lang w:eastAsia="sk-SK"/>
        </w:rPr>
        <w:t>Odbor inklúzie, poradenstva a prevencie</w:t>
      </w:r>
      <w:r w:rsidRPr="00544F5B">
        <w:rPr>
          <w:rFonts w:ascii="Calibri" w:eastAsia="Calibri" w:hAnsi="Calibri" w:cs="Calibri"/>
          <w:color w:val="C3112B"/>
          <w:lang w:eastAsia="sk-SK"/>
        </w:rPr>
        <w:t xml:space="preserve"> | </w:t>
      </w:r>
      <w:r w:rsidRPr="00544F5B">
        <w:rPr>
          <w:rFonts w:ascii="Calibri" w:eastAsia="Calibri" w:hAnsi="Calibri" w:cs="Calibri"/>
          <w:color w:val="1F497D"/>
          <w:lang w:eastAsia="sk-SK"/>
        </w:rPr>
        <w:t>Sekcia národnostného a inkluzívneho vzdelávania</w:t>
      </w:r>
    </w:p>
    <w:p w14:paraId="146D1C8A" w14:textId="77777777" w:rsidR="00544F5B" w:rsidRPr="00544F5B" w:rsidRDefault="00544F5B" w:rsidP="00544F5B">
      <w:pPr>
        <w:autoSpaceDE w:val="0"/>
        <w:autoSpaceDN w:val="0"/>
        <w:spacing w:after="0" w:line="241" w:lineRule="atLeast"/>
        <w:rPr>
          <w:rFonts w:ascii="Calibri" w:eastAsia="Calibri" w:hAnsi="Calibri" w:cs="Calibri"/>
          <w:lang w:eastAsia="sk-SK"/>
        </w:rPr>
      </w:pPr>
      <w:r w:rsidRPr="00544F5B">
        <w:rPr>
          <w:rFonts w:ascii="Calibri" w:eastAsia="Calibri" w:hAnsi="Calibri" w:cs="Calibri"/>
          <w:noProof/>
          <w:lang w:eastAsia="sk-SK"/>
        </w:rPr>
        <w:drawing>
          <wp:inline distT="0" distB="0" distL="0" distR="0" wp14:anchorId="13716BD6" wp14:editId="01429F5A">
            <wp:extent cx="2447925" cy="923925"/>
            <wp:effectExtent l="0" t="0" r="9525" b="9525"/>
            <wp:docPr id="9" name="x_Obrázok 214377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ok 2143778923"/>
                    <pic:cNvPicPr>
                      <a:picLocks noChangeAspect="1" noChangeArrowheads="1"/>
                    </pic:cNvPicPr>
                  </pic:nvPicPr>
                  <pic:blipFill>
                    <a:blip r:embed="rId63" r:link="rId64">
                      <a:extLst>
                        <a:ext uri="{28A0092B-C50C-407E-A947-70E740481C1C}">
                          <a14:useLocalDpi xmlns:a14="http://schemas.microsoft.com/office/drawing/2010/main" val="0"/>
                        </a:ext>
                      </a:extLst>
                    </a:blip>
                    <a:srcRect/>
                    <a:stretch>
                      <a:fillRect/>
                    </a:stretch>
                  </pic:blipFill>
                  <pic:spPr bwMode="auto">
                    <a:xfrm>
                      <a:off x="0" y="0"/>
                      <a:ext cx="2447925" cy="923925"/>
                    </a:xfrm>
                    <a:prstGeom prst="rect">
                      <a:avLst/>
                    </a:prstGeom>
                    <a:noFill/>
                    <a:ln>
                      <a:noFill/>
                    </a:ln>
                  </pic:spPr>
                </pic:pic>
              </a:graphicData>
            </a:graphic>
          </wp:inline>
        </w:drawing>
      </w:r>
    </w:p>
    <w:p w14:paraId="38EC9806" w14:textId="77777777" w:rsidR="00544F5B" w:rsidRPr="00544F5B" w:rsidRDefault="00544F5B" w:rsidP="00544F5B">
      <w:pPr>
        <w:autoSpaceDE w:val="0"/>
        <w:autoSpaceDN w:val="0"/>
        <w:spacing w:after="0" w:line="240" w:lineRule="auto"/>
        <w:rPr>
          <w:rFonts w:ascii="Calibri" w:eastAsia="Calibri" w:hAnsi="Calibri" w:cs="Calibri"/>
          <w:lang w:eastAsia="sk-SK"/>
        </w:rPr>
      </w:pPr>
      <w:r w:rsidRPr="00544F5B">
        <w:rPr>
          <w:rFonts w:ascii="Calibri" w:eastAsia="Calibri" w:hAnsi="Calibri" w:cs="Calibri"/>
          <w:color w:val="1F497D"/>
          <w:lang w:eastAsia="sk-SK"/>
        </w:rPr>
        <w:t xml:space="preserve">Černyševského 50 </w:t>
      </w:r>
      <w:r w:rsidRPr="00544F5B">
        <w:rPr>
          <w:rFonts w:ascii="Calibri" w:eastAsia="Calibri" w:hAnsi="Calibri" w:cs="Calibri"/>
          <w:color w:val="C3112B"/>
          <w:lang w:eastAsia="sk-SK"/>
        </w:rPr>
        <w:t>|</w:t>
      </w:r>
      <w:r w:rsidRPr="00544F5B">
        <w:rPr>
          <w:rFonts w:ascii="Calibri" w:eastAsia="Calibri" w:hAnsi="Calibri" w:cs="Calibri"/>
          <w:b/>
          <w:bCs/>
          <w:color w:val="C3112B"/>
          <w:lang w:eastAsia="sk-SK"/>
        </w:rPr>
        <w:t xml:space="preserve"> </w:t>
      </w:r>
      <w:r w:rsidRPr="00544F5B">
        <w:rPr>
          <w:rFonts w:ascii="Calibri" w:eastAsia="Calibri" w:hAnsi="Calibri" w:cs="Calibri"/>
          <w:color w:val="1F497D"/>
          <w:lang w:eastAsia="sk-SK"/>
        </w:rPr>
        <w:t xml:space="preserve">851 01 Bratislava </w:t>
      </w:r>
      <w:r w:rsidRPr="00544F5B">
        <w:rPr>
          <w:rFonts w:ascii="Calibri" w:eastAsia="Calibri" w:hAnsi="Calibri" w:cs="Calibri"/>
          <w:color w:val="C3112B"/>
          <w:lang w:eastAsia="sk-SK"/>
        </w:rPr>
        <w:t>|</w:t>
      </w:r>
      <w:r w:rsidRPr="00544F5B">
        <w:rPr>
          <w:rFonts w:ascii="Calibri" w:eastAsia="Calibri" w:hAnsi="Calibri" w:cs="Calibri"/>
          <w:b/>
          <w:bCs/>
          <w:color w:val="C3112B"/>
          <w:lang w:eastAsia="sk-SK"/>
        </w:rPr>
        <w:t xml:space="preserve"> </w:t>
      </w:r>
      <w:r w:rsidRPr="00544F5B">
        <w:rPr>
          <w:rFonts w:ascii="Calibri" w:eastAsia="Calibri" w:hAnsi="Calibri" w:cs="Calibri"/>
          <w:color w:val="1F497D"/>
          <w:lang w:eastAsia="sk-SK"/>
        </w:rPr>
        <w:t xml:space="preserve">Slovenská republika </w:t>
      </w:r>
    </w:p>
    <w:p w14:paraId="6790F95E" w14:textId="77777777" w:rsidR="00544F5B" w:rsidRPr="00544F5B" w:rsidRDefault="00544F5B" w:rsidP="00544F5B">
      <w:pPr>
        <w:autoSpaceDE w:val="0"/>
        <w:autoSpaceDN w:val="0"/>
        <w:spacing w:after="0" w:line="240" w:lineRule="auto"/>
        <w:rPr>
          <w:rFonts w:ascii="Calibri" w:eastAsia="Calibri" w:hAnsi="Calibri" w:cs="Calibri"/>
          <w:lang w:eastAsia="sk-SK"/>
        </w:rPr>
      </w:pPr>
      <w:r w:rsidRPr="00544F5B">
        <w:rPr>
          <w:rFonts w:ascii="Calibri" w:eastAsia="Calibri" w:hAnsi="Calibri" w:cs="Calibri"/>
          <w:color w:val="1F497D"/>
          <w:lang w:eastAsia="sk-SK"/>
        </w:rPr>
        <w:t xml:space="preserve">tel.: +421 2 5937 4867 </w:t>
      </w:r>
      <w:r w:rsidRPr="00544F5B">
        <w:rPr>
          <w:rFonts w:ascii="Calibri" w:eastAsia="Calibri" w:hAnsi="Calibri" w:cs="Calibri"/>
          <w:color w:val="C3112B"/>
          <w:lang w:eastAsia="sk-SK"/>
        </w:rPr>
        <w:t>|</w:t>
      </w:r>
      <w:r w:rsidRPr="00544F5B">
        <w:rPr>
          <w:rFonts w:ascii="Calibri" w:eastAsia="Calibri" w:hAnsi="Calibri" w:cs="Calibri"/>
          <w:b/>
          <w:bCs/>
          <w:color w:val="C3112B"/>
          <w:lang w:eastAsia="sk-SK"/>
        </w:rPr>
        <w:t xml:space="preserve"> </w:t>
      </w:r>
      <w:r w:rsidRPr="00544F5B">
        <w:rPr>
          <w:rFonts w:ascii="Calibri" w:eastAsia="Calibri" w:hAnsi="Calibri" w:cs="Calibri"/>
          <w:color w:val="1F497D"/>
          <w:lang w:eastAsia="sk-SK"/>
        </w:rPr>
        <w:t>mobil: +421 904 006 004</w:t>
      </w:r>
    </w:p>
    <w:p w14:paraId="3FBB6729" w14:textId="77777777" w:rsidR="00544F5B" w:rsidRPr="00544F5B" w:rsidRDefault="00E851AA" w:rsidP="00544F5B">
      <w:pPr>
        <w:autoSpaceDE w:val="0"/>
        <w:autoSpaceDN w:val="0"/>
        <w:spacing w:after="0" w:line="240" w:lineRule="auto"/>
        <w:rPr>
          <w:rFonts w:ascii="Calibri" w:eastAsia="Calibri" w:hAnsi="Calibri" w:cs="Calibri"/>
          <w:lang w:eastAsia="sk-SK"/>
        </w:rPr>
      </w:pPr>
      <w:hyperlink r:id="rId65" w:history="1">
        <w:r w:rsidR="00544F5B" w:rsidRPr="00544F5B">
          <w:rPr>
            <w:rFonts w:ascii="Calibri" w:eastAsia="Calibri" w:hAnsi="Calibri" w:cs="Calibri"/>
            <w:color w:val="4472C4"/>
            <w:u w:val="single"/>
            <w:lang w:eastAsia="sk-SK"/>
          </w:rPr>
          <w:t>lucia.ivicova@minedu.sk</w:t>
        </w:r>
      </w:hyperlink>
      <w:r w:rsidR="00544F5B" w:rsidRPr="00544F5B">
        <w:rPr>
          <w:rFonts w:ascii="Calibri" w:eastAsia="Calibri" w:hAnsi="Calibri" w:cs="Calibri"/>
          <w:lang w:eastAsia="sk-SK"/>
        </w:rPr>
        <w:t xml:space="preserve"> </w:t>
      </w:r>
      <w:r w:rsidR="00544F5B" w:rsidRPr="00544F5B">
        <w:rPr>
          <w:rFonts w:ascii="Calibri" w:eastAsia="Calibri" w:hAnsi="Calibri" w:cs="Calibri"/>
          <w:color w:val="C3112B"/>
          <w:lang w:eastAsia="sk-SK"/>
        </w:rPr>
        <w:t>|</w:t>
      </w:r>
      <w:hyperlink r:id="rId66" w:history="1">
        <w:r w:rsidR="00544F5B" w:rsidRPr="00544F5B">
          <w:rPr>
            <w:rFonts w:ascii="Calibri" w:eastAsia="Calibri" w:hAnsi="Calibri" w:cs="Calibri"/>
            <w:color w:val="4472C4"/>
            <w:u w:val="single"/>
            <w:lang w:eastAsia="sk-SK"/>
          </w:rPr>
          <w:t>bezsegregacie@minedu.sk</w:t>
        </w:r>
      </w:hyperlink>
      <w:r w:rsidR="00544F5B" w:rsidRPr="00544F5B">
        <w:rPr>
          <w:rFonts w:ascii="Calibri" w:eastAsia="Calibri" w:hAnsi="Calibri" w:cs="Calibri"/>
          <w:color w:val="C3112B"/>
          <w:lang w:eastAsia="sk-SK"/>
        </w:rPr>
        <w:t>|</w:t>
      </w:r>
      <w:r w:rsidR="00544F5B" w:rsidRPr="00544F5B">
        <w:rPr>
          <w:rFonts w:ascii="Calibri" w:eastAsia="Calibri" w:hAnsi="Calibri" w:cs="Calibri"/>
          <w:b/>
          <w:bCs/>
          <w:color w:val="1F497D"/>
          <w:lang w:eastAsia="sk-SK"/>
        </w:rPr>
        <w:t xml:space="preserve"> </w:t>
      </w:r>
      <w:hyperlink r:id="rId67" w:history="1">
        <w:r w:rsidR="00544F5B" w:rsidRPr="00544F5B">
          <w:rPr>
            <w:rFonts w:ascii="Calibri" w:eastAsia="Calibri" w:hAnsi="Calibri" w:cs="Calibri"/>
            <w:color w:val="4472C4"/>
            <w:u w:val="single"/>
            <w:lang w:eastAsia="sk-SK"/>
          </w:rPr>
          <w:t>www.minedu.sk</w:t>
        </w:r>
      </w:hyperlink>
    </w:p>
    <w:p w14:paraId="2B7EC825" w14:textId="6CB4C7DE" w:rsidR="00544F5B" w:rsidRDefault="00544F5B" w:rsidP="0021080F">
      <w:pPr>
        <w:spacing w:after="0" w:line="240" w:lineRule="auto"/>
        <w:rPr>
          <w:rFonts w:ascii="Calibri" w:eastAsia="Calibri" w:hAnsi="Calibri" w:cs="Calibri"/>
          <w:color w:val="FF0000"/>
          <w:sz w:val="24"/>
          <w:szCs w:val="24"/>
          <w:lang w:eastAsia="sk-SK"/>
        </w:rPr>
      </w:pPr>
    </w:p>
    <w:p w14:paraId="1E7269DB" w14:textId="77777777" w:rsidR="00A53B9C" w:rsidRPr="00A53B9C" w:rsidRDefault="00A53B9C" w:rsidP="00A53B9C">
      <w:pPr>
        <w:spacing w:before="120" w:after="120"/>
        <w:rPr>
          <w:rFonts w:ascii="Calibri" w:eastAsia="Calibri" w:hAnsi="Calibri" w:cs="Calibri"/>
          <w:sz w:val="24"/>
          <w:szCs w:val="24"/>
        </w:rPr>
      </w:pPr>
      <w:r>
        <w:rPr>
          <w:rFonts w:ascii="Calibri" w:eastAsia="Calibri" w:hAnsi="Calibri" w:cs="Calibri"/>
          <w:color w:val="1F497D"/>
          <w:sz w:val="24"/>
          <w:szCs w:val="24"/>
          <w:lang w:eastAsia="sk-SK"/>
        </w:rPr>
        <w:t xml:space="preserve">43 </w:t>
      </w:r>
      <w:r w:rsidRPr="00A53B9C">
        <w:rPr>
          <w:rFonts w:ascii="Calibri" w:eastAsia="Calibri" w:hAnsi="Calibri" w:cs="Calibri"/>
          <w:color w:val="FF0000"/>
          <w:sz w:val="24"/>
          <w:szCs w:val="24"/>
          <w:lang w:eastAsia="sk-SK"/>
        </w:rPr>
        <w:t xml:space="preserve">7.5.2026 </w:t>
      </w:r>
      <w:r w:rsidRPr="00A53B9C">
        <w:rPr>
          <w:rFonts w:ascii="Calibri" w:eastAsia="Calibri" w:hAnsi="Calibri" w:cs="Calibri"/>
          <w:sz w:val="24"/>
          <w:szCs w:val="24"/>
          <w:lang w:eastAsia="sk-SK"/>
        </w:rPr>
        <w:t>Dobrý deň prajem.</w:t>
      </w:r>
    </w:p>
    <w:p w14:paraId="2653B7E6" w14:textId="77777777" w:rsidR="00A53B9C" w:rsidRPr="00A53B9C" w:rsidRDefault="00A53B9C" w:rsidP="00A53B9C">
      <w:pPr>
        <w:spacing w:before="120" w:after="120" w:line="240" w:lineRule="auto"/>
        <w:rPr>
          <w:rFonts w:ascii="Calibri" w:eastAsia="Calibri" w:hAnsi="Calibri" w:cs="Calibri"/>
          <w:color w:val="2F5597"/>
          <w:sz w:val="24"/>
          <w:szCs w:val="24"/>
          <w:lang w:eastAsia="sk-SK"/>
        </w:rPr>
      </w:pPr>
      <w:r w:rsidRPr="00A53B9C">
        <w:rPr>
          <w:rFonts w:ascii="Calibri" w:eastAsia="Calibri" w:hAnsi="Calibri" w:cs="Calibri"/>
          <w:sz w:val="24"/>
          <w:szCs w:val="24"/>
          <w:lang w:eastAsia="sk-SK"/>
        </w:rPr>
        <w:t>Zasielame Vám nesledujúcu informáciu</w:t>
      </w:r>
      <w:r w:rsidRPr="00A53B9C">
        <w:rPr>
          <w:rFonts w:ascii="Calibri" w:eastAsia="Calibri" w:hAnsi="Calibri" w:cs="Calibri"/>
          <w:color w:val="2F5597"/>
          <w:sz w:val="24"/>
          <w:szCs w:val="24"/>
          <w:lang w:eastAsia="sk-SK"/>
        </w:rPr>
        <w:t>:</w:t>
      </w:r>
    </w:p>
    <w:p w14:paraId="74C2B503" w14:textId="77777777" w:rsidR="00A53B9C" w:rsidRPr="00A53B9C" w:rsidRDefault="00A53B9C" w:rsidP="00A53B9C">
      <w:pPr>
        <w:spacing w:after="0" w:line="240" w:lineRule="auto"/>
        <w:ind w:left="180" w:right="180"/>
        <w:rPr>
          <w:rFonts w:ascii="Calibri" w:eastAsia="Calibri" w:hAnsi="Calibri" w:cs="Calibri"/>
          <w:color w:val="00B0F0"/>
          <w:sz w:val="24"/>
          <w:szCs w:val="24"/>
          <w:lang w:eastAsia="sk-SK"/>
        </w:rPr>
      </w:pPr>
      <w:r w:rsidRPr="00A53B9C">
        <w:rPr>
          <w:rFonts w:ascii="Calibri" w:eastAsia="Calibri" w:hAnsi="Calibri" w:cs="Calibri"/>
          <w:color w:val="00B0F0"/>
          <w:sz w:val="24"/>
          <w:szCs w:val="24"/>
          <w:lang w:eastAsia="sk-SK"/>
        </w:rPr>
        <w:t xml:space="preserve">Na webovom sídle Ministerstva školstva, výskumu, vývoja a mládeže  SR v časti Predprimárne vzdelávanie v záložke  </w:t>
      </w:r>
      <w:r w:rsidRPr="00A53B9C">
        <w:rPr>
          <w:rFonts w:ascii="Calibri" w:eastAsia="Calibri" w:hAnsi="Calibri" w:cs="Calibri"/>
          <w:color w:val="00B0F0"/>
          <w:sz w:val="24"/>
          <w:szCs w:val="24"/>
          <w:highlight w:val="yellow"/>
          <w:lang w:eastAsia="sk-SK"/>
        </w:rPr>
        <w:t>Workshopy – Predprimárne vzdelávanie:</w:t>
      </w:r>
      <w:r w:rsidRPr="00A53B9C">
        <w:rPr>
          <w:rFonts w:ascii="Calibri" w:eastAsia="Calibri" w:hAnsi="Calibri" w:cs="Calibri"/>
          <w:sz w:val="24"/>
          <w:szCs w:val="24"/>
          <w:lang w:eastAsia="sk-SK"/>
        </w:rPr>
        <w:t xml:space="preserve"> </w:t>
      </w:r>
      <w:hyperlink r:id="rId68" w:history="1">
        <w:r w:rsidRPr="00A53B9C">
          <w:rPr>
            <w:rFonts w:ascii="Calibri" w:eastAsia="Calibri" w:hAnsi="Calibri" w:cs="Calibri"/>
            <w:color w:val="0000FF"/>
            <w:sz w:val="24"/>
            <w:szCs w:val="24"/>
            <w:u w:val="single"/>
            <w:lang w:eastAsia="sk-SK"/>
          </w:rPr>
          <w:t xml:space="preserve">https://www.minedu.sk/workshopy-predprimarne-vzdelavanie/ </w:t>
        </w:r>
      </w:hyperlink>
      <w:r w:rsidRPr="00A53B9C">
        <w:rPr>
          <w:rFonts w:ascii="Calibri" w:eastAsia="Calibri" w:hAnsi="Calibri" w:cs="Calibri"/>
          <w:sz w:val="24"/>
          <w:szCs w:val="24"/>
          <w:lang w:eastAsia="sk-SK"/>
        </w:rPr>
        <w:t> </w:t>
      </w:r>
      <w:r w:rsidRPr="00A53B9C">
        <w:rPr>
          <w:rFonts w:ascii="Calibri" w:eastAsia="Calibri" w:hAnsi="Calibri" w:cs="Calibri"/>
          <w:color w:val="00B0F0"/>
          <w:sz w:val="24"/>
          <w:szCs w:val="24"/>
          <w:lang w:eastAsia="sk-SK"/>
        </w:rPr>
        <w:t>sú zverejnené:</w:t>
      </w:r>
    </w:p>
    <w:p w14:paraId="6CA738B6" w14:textId="77777777" w:rsidR="00A53B9C" w:rsidRPr="00A53B9C" w:rsidRDefault="00A53B9C" w:rsidP="00A53B9C">
      <w:pPr>
        <w:numPr>
          <w:ilvl w:val="0"/>
          <w:numId w:val="22"/>
        </w:numPr>
        <w:spacing w:after="0" w:line="240" w:lineRule="auto"/>
        <w:ind w:left="630" w:right="270"/>
        <w:rPr>
          <w:rFonts w:ascii="Calibri" w:eastAsia="Calibri" w:hAnsi="Calibri" w:cs="Calibri"/>
          <w:b/>
          <w:bCs/>
          <w:color w:val="00B0F0"/>
          <w:sz w:val="24"/>
          <w:szCs w:val="24"/>
          <w:lang w:eastAsia="sk-SK"/>
        </w:rPr>
      </w:pPr>
      <w:r w:rsidRPr="00A53B9C">
        <w:rPr>
          <w:rFonts w:ascii="Calibri" w:eastAsia="Calibri" w:hAnsi="Calibri" w:cs="Calibri"/>
          <w:color w:val="00B0F0"/>
          <w:sz w:val="24"/>
          <w:szCs w:val="24"/>
          <w:lang w:eastAsia="sk-SK"/>
        </w:rPr>
        <w:t xml:space="preserve">Videonahrávka workshopu </w:t>
      </w:r>
      <w:r w:rsidRPr="00A53B9C">
        <w:rPr>
          <w:rFonts w:ascii="Calibri" w:eastAsia="Calibri" w:hAnsi="Calibri" w:cs="Calibri"/>
          <w:b/>
          <w:bCs/>
          <w:color w:val="00B0F0"/>
          <w:sz w:val="24"/>
          <w:szCs w:val="24"/>
          <w:lang w:eastAsia="sk-SK"/>
        </w:rPr>
        <w:t>a</w:t>
      </w:r>
    </w:p>
    <w:p w14:paraId="66378B70" w14:textId="77777777" w:rsidR="00A53B9C" w:rsidRPr="00A53B9C" w:rsidRDefault="00A53B9C" w:rsidP="00A53B9C">
      <w:pPr>
        <w:numPr>
          <w:ilvl w:val="0"/>
          <w:numId w:val="22"/>
        </w:numPr>
        <w:spacing w:after="0" w:line="240" w:lineRule="auto"/>
        <w:ind w:left="630" w:right="270"/>
        <w:rPr>
          <w:rFonts w:ascii="Calibri" w:eastAsia="Calibri" w:hAnsi="Calibri" w:cs="Calibri"/>
          <w:b/>
          <w:bCs/>
          <w:color w:val="00B0F0"/>
          <w:sz w:val="24"/>
          <w:szCs w:val="24"/>
          <w:lang w:eastAsia="sk-SK"/>
        </w:rPr>
      </w:pPr>
      <w:r w:rsidRPr="00A53B9C">
        <w:rPr>
          <w:rFonts w:ascii="Calibri" w:eastAsia="Calibri" w:hAnsi="Calibri" w:cs="Calibri"/>
          <w:color w:val="00B0F0"/>
          <w:sz w:val="24"/>
          <w:szCs w:val="24"/>
          <w:lang w:eastAsia="sk-SK"/>
        </w:rPr>
        <w:t>Odpovede na otázky z workshopu Predprimárne vzdelávanie, konaného 29. apríla 2026, na ktoré sa v rámci workshopu nestihlo odpovedať</w:t>
      </w:r>
    </w:p>
    <w:p w14:paraId="7BED221F" w14:textId="77777777" w:rsidR="00A53B9C" w:rsidRPr="00A53B9C" w:rsidRDefault="00A53B9C" w:rsidP="00A53B9C">
      <w:pPr>
        <w:autoSpaceDE w:val="0"/>
        <w:autoSpaceDN w:val="0"/>
        <w:spacing w:after="0" w:line="240" w:lineRule="auto"/>
        <w:rPr>
          <w:rFonts w:ascii="Calibri" w:eastAsia="Calibri" w:hAnsi="Calibri" w:cs="Calibri"/>
          <w:lang w:eastAsia="sk-SK"/>
        </w:rPr>
      </w:pPr>
    </w:p>
    <w:p w14:paraId="051F64B6" w14:textId="61DBDBFC" w:rsidR="0003409E" w:rsidRPr="0003409E" w:rsidRDefault="0003409E" w:rsidP="0003409E">
      <w:pPr>
        <w:pStyle w:val="Normlnywebov"/>
        <w:shd w:val="clear" w:color="auto" w:fill="FFFFFF"/>
        <w:spacing w:after="240"/>
        <w:jc w:val="both"/>
        <w:rPr>
          <w:rFonts w:ascii="Calibri" w:eastAsia="Calibri" w:hAnsi="Calibri" w:cs="Calibri"/>
          <w:color w:val="212529"/>
          <w:lang w:eastAsia="sk-SK"/>
        </w:rPr>
      </w:pPr>
      <w:r>
        <w:rPr>
          <w:rFonts w:ascii="Calibri" w:eastAsia="Calibri" w:hAnsi="Calibri" w:cs="Calibri"/>
          <w:color w:val="2F5597"/>
          <w:lang w:eastAsia="sk-SK"/>
        </w:rPr>
        <w:lastRenderedPageBreak/>
        <w:t xml:space="preserve">44 </w:t>
      </w:r>
      <w:r w:rsidRPr="0003409E">
        <w:rPr>
          <w:rFonts w:ascii="Calibri" w:eastAsia="Calibri" w:hAnsi="Calibri" w:cs="Calibri"/>
          <w:color w:val="FF0000"/>
          <w:lang w:eastAsia="sk-SK"/>
        </w:rPr>
        <w:t>13.08.2026</w:t>
      </w:r>
      <w:r>
        <w:rPr>
          <w:rFonts w:ascii="Calibri" w:eastAsia="Calibri" w:hAnsi="Calibri" w:cs="Calibri"/>
          <w:color w:val="FF0000"/>
          <w:lang w:eastAsia="sk-SK"/>
        </w:rPr>
        <w:t xml:space="preserve">  </w:t>
      </w:r>
      <w:r w:rsidRPr="0003409E">
        <w:rPr>
          <w:rFonts w:ascii="Calibri" w:eastAsia="Calibri" w:hAnsi="Calibri" w:cs="Calibri"/>
          <w:color w:val="212529"/>
          <w:lang w:eastAsia="sk-SK"/>
        </w:rPr>
        <w:t>Ministerstvo, školstva, výskumu, vývoja a mládeže Slovenskej republiky podľa § 38 ods. 2 zákona č. 321/2025 Z. z. o školskej správe a o zmene a doplnení niektorých zákonov </w:t>
      </w:r>
      <w:r w:rsidRPr="0003409E">
        <w:rPr>
          <w:rFonts w:ascii="Calibri" w:eastAsia="Calibri" w:hAnsi="Calibri" w:cs="Calibri"/>
          <w:b/>
          <w:bCs/>
          <w:color w:val="212529"/>
          <w:lang w:eastAsia="sk-SK"/>
        </w:rPr>
        <w:t>udeľuje a odníma školám a školským zariadeniam čestné názvy a historické názvy</w:t>
      </w:r>
      <w:r w:rsidRPr="0003409E">
        <w:rPr>
          <w:rFonts w:ascii="Calibri" w:eastAsia="Calibri" w:hAnsi="Calibri" w:cs="Calibri"/>
          <w:color w:val="212529"/>
          <w:lang w:eastAsia="sk-SK"/>
        </w:rPr>
        <w:t>.</w:t>
      </w:r>
    </w:p>
    <w:p w14:paraId="2067584F" w14:textId="77777777" w:rsidR="0003409E" w:rsidRPr="0003409E" w:rsidRDefault="0003409E" w:rsidP="0003409E">
      <w:pPr>
        <w:shd w:val="clear" w:color="auto" w:fill="FFFFFF"/>
        <w:spacing w:after="240" w:line="240" w:lineRule="auto"/>
        <w:jc w:val="both"/>
        <w:rPr>
          <w:rFonts w:ascii="Calibri" w:eastAsia="Calibri" w:hAnsi="Calibri" w:cs="Calibri"/>
          <w:color w:val="212529"/>
          <w:lang w:eastAsia="sk-SK"/>
        </w:rPr>
      </w:pPr>
      <w:r w:rsidRPr="0003409E">
        <w:rPr>
          <w:rFonts w:ascii="Calibri" w:eastAsia="Calibri" w:hAnsi="Calibri" w:cs="Calibri"/>
          <w:color w:val="212529"/>
          <w:lang w:eastAsia="sk-SK"/>
        </w:rPr>
        <w:t>Čestný názov alebo historický názov je </w:t>
      </w:r>
      <w:r w:rsidRPr="0003409E">
        <w:rPr>
          <w:rFonts w:ascii="Calibri" w:eastAsia="Calibri" w:hAnsi="Calibri" w:cs="Calibri"/>
          <w:b/>
          <w:bCs/>
          <w:color w:val="212529"/>
          <w:lang w:eastAsia="sk-SK"/>
        </w:rPr>
        <w:t>súčasťou názvu školy alebo školského zariadenia</w:t>
      </w:r>
      <w:r w:rsidRPr="0003409E">
        <w:rPr>
          <w:rFonts w:ascii="Calibri" w:eastAsia="Calibri" w:hAnsi="Calibri" w:cs="Calibri"/>
          <w:color w:val="212529"/>
          <w:lang w:eastAsia="sk-SK"/>
        </w:rPr>
        <w:t> a uvádza sa </w:t>
      </w:r>
      <w:r w:rsidRPr="0003409E">
        <w:rPr>
          <w:rFonts w:ascii="Calibri" w:eastAsia="Calibri" w:hAnsi="Calibri" w:cs="Calibri"/>
          <w:b/>
          <w:bCs/>
          <w:color w:val="212529"/>
          <w:lang w:eastAsia="sk-SK"/>
        </w:rPr>
        <w:t>za druhom alebo typom školy alebo školského zariadenia</w:t>
      </w:r>
      <w:r w:rsidRPr="0003409E">
        <w:rPr>
          <w:rFonts w:ascii="Calibri" w:eastAsia="Calibri" w:hAnsi="Calibri" w:cs="Calibri"/>
          <w:color w:val="212529"/>
          <w:lang w:eastAsia="sk-SK"/>
        </w:rPr>
        <w:t>.</w:t>
      </w:r>
    </w:p>
    <w:p w14:paraId="37B39F66" w14:textId="77777777" w:rsidR="0003409E" w:rsidRPr="0003409E" w:rsidRDefault="0003409E" w:rsidP="0003409E">
      <w:pPr>
        <w:shd w:val="clear" w:color="auto" w:fill="FFFFFF"/>
        <w:spacing w:after="240" w:line="240" w:lineRule="auto"/>
        <w:jc w:val="both"/>
        <w:rPr>
          <w:rFonts w:ascii="Calibri" w:eastAsia="Calibri" w:hAnsi="Calibri" w:cs="Calibri"/>
          <w:color w:val="212529"/>
          <w:lang w:eastAsia="sk-SK"/>
        </w:rPr>
      </w:pPr>
      <w:r w:rsidRPr="0003409E">
        <w:rPr>
          <w:rFonts w:ascii="Calibri" w:eastAsia="Calibri" w:hAnsi="Calibri" w:cs="Calibri"/>
          <w:color w:val="212529"/>
          <w:lang w:eastAsia="sk-SK"/>
        </w:rPr>
        <w:t>Čestný názov školy alebo školského zariadenia tvorí </w:t>
      </w:r>
      <w:r w:rsidRPr="0003409E">
        <w:rPr>
          <w:rFonts w:ascii="Calibri" w:eastAsia="Calibri" w:hAnsi="Calibri" w:cs="Calibri"/>
          <w:b/>
          <w:bCs/>
          <w:color w:val="212529"/>
          <w:lang w:eastAsia="sk-SK"/>
        </w:rPr>
        <w:t>meno a priezvisko alebo iniciála mena a priezvisko významnej osobnosti</w:t>
      </w:r>
      <w:r w:rsidRPr="0003409E">
        <w:rPr>
          <w:rFonts w:ascii="Calibri" w:eastAsia="Calibri" w:hAnsi="Calibri" w:cs="Calibri"/>
          <w:color w:val="212529"/>
          <w:lang w:eastAsia="sk-SK"/>
        </w:rPr>
        <w:t>, prípadne </w:t>
      </w:r>
      <w:r w:rsidRPr="0003409E">
        <w:rPr>
          <w:rFonts w:ascii="Calibri" w:eastAsia="Calibri" w:hAnsi="Calibri" w:cs="Calibri"/>
          <w:b/>
          <w:bCs/>
          <w:color w:val="212529"/>
          <w:lang w:eastAsia="sk-SK"/>
        </w:rPr>
        <w:t>pomenovanie významnej historickej udalosti</w:t>
      </w:r>
      <w:r w:rsidRPr="0003409E">
        <w:rPr>
          <w:rFonts w:ascii="Calibri" w:eastAsia="Calibri" w:hAnsi="Calibri" w:cs="Calibri"/>
          <w:color w:val="212529"/>
          <w:lang w:eastAsia="sk-SK"/>
        </w:rPr>
        <w:t>, ktoré majú </w:t>
      </w:r>
      <w:r w:rsidRPr="0003409E">
        <w:rPr>
          <w:rFonts w:ascii="Calibri" w:eastAsia="Calibri" w:hAnsi="Calibri" w:cs="Calibri"/>
          <w:b/>
          <w:bCs/>
          <w:color w:val="212529"/>
          <w:lang w:eastAsia="sk-SK"/>
        </w:rPr>
        <w:t>priamy vzťah ku škole alebo ku školskému zariadeniu</w:t>
      </w:r>
      <w:r w:rsidRPr="0003409E">
        <w:rPr>
          <w:rFonts w:ascii="Calibri" w:eastAsia="Calibri" w:hAnsi="Calibri" w:cs="Calibri"/>
          <w:color w:val="212529"/>
          <w:lang w:eastAsia="sk-SK"/>
        </w:rPr>
        <w:t>.</w:t>
      </w:r>
    </w:p>
    <w:p w14:paraId="00F6D796" w14:textId="77777777" w:rsidR="0003409E" w:rsidRPr="0003409E" w:rsidRDefault="0003409E" w:rsidP="0003409E">
      <w:pPr>
        <w:shd w:val="clear" w:color="auto" w:fill="FFFFFF"/>
        <w:spacing w:after="240" w:line="240" w:lineRule="auto"/>
        <w:jc w:val="both"/>
        <w:rPr>
          <w:rFonts w:ascii="Calibri" w:eastAsia="Calibri" w:hAnsi="Calibri" w:cs="Calibri"/>
          <w:b/>
          <w:bCs/>
          <w:lang w:eastAsia="sk-SK"/>
        </w:rPr>
      </w:pPr>
      <w:r w:rsidRPr="0003409E">
        <w:rPr>
          <w:rFonts w:ascii="Calibri" w:eastAsia="Calibri" w:hAnsi="Calibri" w:cs="Calibri"/>
          <w:color w:val="212529"/>
          <w:lang w:eastAsia="sk-SK"/>
        </w:rPr>
        <w:t>Postup pri udeľovaní a odnímaní čestných názvov školám a školským zariadeniam upravuje </w:t>
      </w:r>
      <w:r w:rsidRPr="0003409E">
        <w:rPr>
          <w:rFonts w:ascii="Calibri" w:eastAsia="Calibri" w:hAnsi="Calibri" w:cs="Calibri"/>
          <w:b/>
          <w:bCs/>
          <w:color w:val="212529"/>
          <w:lang w:eastAsia="sk-SK"/>
        </w:rPr>
        <w:t>Smernica ministerstva školstva č. 26/2026, ktorou sa upravuje postup pri udeľovaní a odnímaní čestných názvov a historických názvov školám a školským zariadeniam. </w:t>
      </w:r>
    </w:p>
    <w:p w14:paraId="18B94C91" w14:textId="77777777" w:rsidR="0003409E" w:rsidRPr="0003409E" w:rsidRDefault="0003409E" w:rsidP="0003409E">
      <w:pPr>
        <w:shd w:val="clear" w:color="auto" w:fill="FFFFFF"/>
        <w:spacing w:after="240" w:line="240" w:lineRule="auto"/>
        <w:jc w:val="both"/>
        <w:rPr>
          <w:rFonts w:ascii="Calibri" w:eastAsia="Calibri" w:hAnsi="Calibri" w:cs="Calibri"/>
          <w:lang w:eastAsia="sk-SK"/>
        </w:rPr>
      </w:pPr>
      <w:r w:rsidRPr="0003409E">
        <w:rPr>
          <w:rFonts w:ascii="Calibri" w:eastAsia="Calibri" w:hAnsi="Calibri" w:cs="Calibri"/>
          <w:color w:val="212529"/>
          <w:lang w:eastAsia="sk-SK"/>
        </w:rPr>
        <w:t xml:space="preserve">Všetky potrebné informácie v tejto téme sú dostupné aj na webovom sídle MŠVVaM SR : </w:t>
      </w:r>
      <w:hyperlink r:id="rId69" w:history="1">
        <w:r w:rsidRPr="0003409E">
          <w:rPr>
            <w:rFonts w:ascii="Calibri" w:eastAsia="Calibri" w:hAnsi="Calibri" w:cs="Calibri"/>
            <w:color w:val="467886"/>
            <w:u w:val="single"/>
            <w:lang w:eastAsia="sk-SK"/>
          </w:rPr>
          <w:t>https://www.minedu.sk/cestne-nazvy-skol-a-skolskych-zariadeni/</w:t>
        </w:r>
      </w:hyperlink>
      <w:r w:rsidRPr="0003409E">
        <w:rPr>
          <w:rFonts w:ascii="Calibri" w:eastAsia="Calibri" w:hAnsi="Calibri" w:cs="Calibri"/>
          <w:color w:val="212529"/>
          <w:lang w:eastAsia="sk-SK"/>
        </w:rPr>
        <w:t xml:space="preserve"> a taktiež sú pridané aj medzi najnovšie pridané dokumenty: </w:t>
      </w:r>
      <w:hyperlink r:id="rId70" w:history="1">
        <w:r w:rsidRPr="0003409E">
          <w:rPr>
            <w:rFonts w:ascii="Calibri" w:eastAsia="Calibri" w:hAnsi="Calibri" w:cs="Calibri"/>
            <w:color w:val="467886"/>
            <w:u w:val="single"/>
            <w:lang w:eastAsia="sk-SK"/>
          </w:rPr>
          <w:t>https://www.minedu.sk/</w:t>
        </w:r>
      </w:hyperlink>
    </w:p>
    <w:p w14:paraId="17BB1D90" w14:textId="77777777" w:rsidR="0003409E" w:rsidRPr="0003409E" w:rsidRDefault="0003409E" w:rsidP="0003409E">
      <w:pPr>
        <w:shd w:val="clear" w:color="auto" w:fill="FFFFFF"/>
        <w:spacing w:after="240" w:line="240" w:lineRule="auto"/>
        <w:jc w:val="both"/>
        <w:rPr>
          <w:rFonts w:ascii="Calibri" w:eastAsia="Calibri" w:hAnsi="Calibri" w:cs="Calibri"/>
          <w:color w:val="212529"/>
          <w:lang w:eastAsia="sk-SK"/>
        </w:rPr>
      </w:pPr>
      <w:r w:rsidRPr="0003409E">
        <w:rPr>
          <w:rFonts w:ascii="Calibri" w:eastAsia="Calibri" w:hAnsi="Calibri" w:cs="Calibri"/>
          <w:color w:val="212529"/>
          <w:lang w:eastAsia="sk-SK"/>
        </w:rPr>
        <w:t>V prílohe tohto e-mailu si Vám dovoľujem zaslať materiály, a to konkrétne:</w:t>
      </w:r>
    </w:p>
    <w:p w14:paraId="0069D5DA" w14:textId="77777777" w:rsidR="0003409E" w:rsidRPr="0003409E" w:rsidRDefault="0003409E" w:rsidP="0003409E">
      <w:pPr>
        <w:numPr>
          <w:ilvl w:val="0"/>
          <w:numId w:val="23"/>
        </w:numPr>
        <w:shd w:val="clear" w:color="auto" w:fill="FFFFFF"/>
        <w:spacing w:after="240" w:line="240" w:lineRule="auto"/>
        <w:jc w:val="both"/>
        <w:rPr>
          <w:rFonts w:ascii="Calibri" w:eastAsia="Times New Roman" w:hAnsi="Calibri" w:cs="Calibri"/>
          <w:i/>
          <w:iCs/>
          <w:color w:val="212529"/>
          <w:lang w:eastAsia="sk-SK"/>
        </w:rPr>
      </w:pPr>
      <w:r w:rsidRPr="0003409E">
        <w:rPr>
          <w:rFonts w:ascii="Calibri" w:eastAsia="Times New Roman" w:hAnsi="Calibri" w:cs="Calibri"/>
          <w:i/>
          <w:iCs/>
          <w:color w:val="212529"/>
          <w:lang w:eastAsia="sk-SK"/>
        </w:rPr>
        <w:t>Smernica č. 26/2026, ktorou sa upravuje postup pri udeľovaní a odnímaní čestných názvov školám a školským zariadeniam,</w:t>
      </w:r>
    </w:p>
    <w:p w14:paraId="773DAE52" w14:textId="77777777" w:rsidR="0003409E" w:rsidRPr="0003409E" w:rsidRDefault="0003409E" w:rsidP="0003409E">
      <w:pPr>
        <w:numPr>
          <w:ilvl w:val="0"/>
          <w:numId w:val="23"/>
        </w:numPr>
        <w:shd w:val="clear" w:color="auto" w:fill="FFFFFF"/>
        <w:spacing w:after="240" w:line="240" w:lineRule="auto"/>
        <w:jc w:val="both"/>
        <w:rPr>
          <w:rFonts w:ascii="Calibri" w:eastAsia="Times New Roman" w:hAnsi="Calibri" w:cs="Calibri"/>
          <w:i/>
          <w:iCs/>
          <w:color w:val="212529"/>
          <w:lang w:eastAsia="sk-SK"/>
        </w:rPr>
      </w:pPr>
      <w:r w:rsidRPr="0003409E">
        <w:rPr>
          <w:rFonts w:ascii="Calibri" w:eastAsia="Times New Roman" w:hAnsi="Calibri" w:cs="Calibri"/>
          <w:i/>
          <w:iCs/>
          <w:color w:val="212529"/>
          <w:lang w:eastAsia="sk-SK"/>
        </w:rPr>
        <w:t xml:space="preserve">Štatút Komisie pre čestné názvy a historické názvy, </w:t>
      </w:r>
    </w:p>
    <w:p w14:paraId="1455891A" w14:textId="77777777" w:rsidR="0003409E" w:rsidRPr="0003409E" w:rsidRDefault="0003409E" w:rsidP="0003409E">
      <w:pPr>
        <w:numPr>
          <w:ilvl w:val="0"/>
          <w:numId w:val="23"/>
        </w:numPr>
        <w:shd w:val="clear" w:color="auto" w:fill="FFFFFF"/>
        <w:spacing w:after="240" w:line="240" w:lineRule="auto"/>
        <w:jc w:val="both"/>
        <w:rPr>
          <w:rFonts w:ascii="Calibri" w:eastAsia="Times New Roman" w:hAnsi="Calibri" w:cs="Calibri"/>
          <w:i/>
          <w:iCs/>
          <w:color w:val="212529"/>
          <w:lang w:eastAsia="sk-SK"/>
        </w:rPr>
      </w:pPr>
      <w:r w:rsidRPr="0003409E">
        <w:rPr>
          <w:rFonts w:ascii="Calibri" w:eastAsia="Times New Roman" w:hAnsi="Calibri" w:cs="Calibri"/>
          <w:i/>
          <w:iCs/>
          <w:color w:val="212529"/>
          <w:lang w:eastAsia="sk-SK"/>
        </w:rPr>
        <w:t>Informačný leták v slovenskom jazyku,</w:t>
      </w:r>
    </w:p>
    <w:p w14:paraId="307953BB" w14:textId="77777777" w:rsidR="0003409E" w:rsidRPr="0003409E" w:rsidRDefault="0003409E" w:rsidP="0003409E">
      <w:pPr>
        <w:numPr>
          <w:ilvl w:val="0"/>
          <w:numId w:val="23"/>
        </w:numPr>
        <w:shd w:val="clear" w:color="auto" w:fill="FFFFFF"/>
        <w:spacing w:after="240" w:line="240" w:lineRule="auto"/>
        <w:jc w:val="both"/>
        <w:rPr>
          <w:rFonts w:ascii="Calibri" w:eastAsia="Times New Roman" w:hAnsi="Calibri" w:cs="Calibri"/>
          <w:i/>
          <w:iCs/>
          <w:color w:val="212529"/>
          <w:lang w:eastAsia="sk-SK"/>
        </w:rPr>
      </w:pPr>
      <w:r w:rsidRPr="0003409E">
        <w:rPr>
          <w:rFonts w:ascii="Calibri" w:eastAsia="Times New Roman" w:hAnsi="Calibri" w:cs="Calibri"/>
          <w:i/>
          <w:iCs/>
          <w:color w:val="212529"/>
          <w:lang w:eastAsia="sk-SK"/>
        </w:rPr>
        <w:t>Informačný leták v maďarskom jazyku.</w:t>
      </w:r>
    </w:p>
    <w:p w14:paraId="418AC7EB" w14:textId="77777777" w:rsidR="0003409E" w:rsidRPr="0003409E" w:rsidRDefault="0003409E" w:rsidP="0003409E">
      <w:pPr>
        <w:spacing w:after="0" w:line="240" w:lineRule="auto"/>
        <w:rPr>
          <w:rFonts w:ascii="Calibri" w:eastAsia="Calibri" w:hAnsi="Calibri" w:cs="Calibri"/>
          <w:color w:val="2F5597"/>
          <w:sz w:val="24"/>
          <w:szCs w:val="24"/>
          <w:lang w:eastAsia="sk-SK"/>
        </w:rPr>
      </w:pPr>
      <w:r w:rsidRPr="0003409E">
        <w:rPr>
          <w:rFonts w:ascii="Calibri" w:eastAsia="Calibri" w:hAnsi="Calibri" w:cs="Calibri"/>
          <w:color w:val="2F5597"/>
          <w:sz w:val="24"/>
          <w:szCs w:val="24"/>
          <w:lang w:eastAsia="sk-SK"/>
        </w:rPr>
        <w:t>Mgr. Michaela Polónyová</w:t>
      </w:r>
    </w:p>
    <w:p w14:paraId="042447AF" w14:textId="77777777" w:rsidR="0003409E" w:rsidRPr="0003409E" w:rsidRDefault="0003409E" w:rsidP="0003409E">
      <w:pPr>
        <w:spacing w:after="0" w:line="240" w:lineRule="auto"/>
        <w:rPr>
          <w:rFonts w:ascii="Calibri" w:eastAsia="Calibri" w:hAnsi="Calibri" w:cs="Calibri"/>
          <w:color w:val="2F5597"/>
          <w:sz w:val="24"/>
          <w:szCs w:val="24"/>
          <w:lang w:eastAsia="sk-SK"/>
        </w:rPr>
      </w:pPr>
      <w:r w:rsidRPr="0003409E">
        <w:rPr>
          <w:rFonts w:ascii="Calibri" w:eastAsia="Calibri" w:hAnsi="Calibri" w:cs="Calibri"/>
          <w:color w:val="2F5597"/>
          <w:sz w:val="24"/>
          <w:szCs w:val="24"/>
          <w:lang w:eastAsia="sk-SK"/>
        </w:rPr>
        <w:t xml:space="preserve">hlavný štátny radca |  odbor základných škôl </w:t>
      </w:r>
    </w:p>
    <w:p w14:paraId="7EDEB8B9" w14:textId="77777777" w:rsidR="0003409E" w:rsidRPr="0003409E" w:rsidRDefault="0003409E" w:rsidP="0003409E">
      <w:pPr>
        <w:spacing w:after="0" w:line="240" w:lineRule="auto"/>
        <w:rPr>
          <w:rFonts w:ascii="Calibri" w:eastAsia="Calibri" w:hAnsi="Calibri" w:cs="Calibri"/>
          <w:color w:val="2F5597"/>
          <w:sz w:val="24"/>
          <w:szCs w:val="24"/>
          <w:lang w:eastAsia="sk-SK"/>
        </w:rPr>
      </w:pPr>
      <w:r w:rsidRPr="0003409E">
        <w:rPr>
          <w:rFonts w:ascii="Calibri" w:eastAsia="Calibri" w:hAnsi="Calibri" w:cs="Calibri"/>
          <w:color w:val="2F5597"/>
          <w:sz w:val="24"/>
          <w:szCs w:val="24"/>
          <w:lang w:eastAsia="sk-SK"/>
        </w:rPr>
        <w:t>sekcia regionálneho školstva a vzdelávania dospelých</w:t>
      </w:r>
    </w:p>
    <w:p w14:paraId="41617B3B" w14:textId="77777777" w:rsidR="0003409E" w:rsidRPr="0003409E" w:rsidRDefault="0003409E" w:rsidP="0003409E">
      <w:pPr>
        <w:spacing w:after="0" w:line="240" w:lineRule="auto"/>
        <w:rPr>
          <w:rFonts w:ascii="Calibri" w:eastAsia="Calibri" w:hAnsi="Calibri" w:cs="Calibri"/>
          <w:color w:val="2F5597"/>
          <w:sz w:val="24"/>
          <w:szCs w:val="24"/>
          <w:lang w:eastAsia="sk-SK"/>
        </w:rPr>
      </w:pPr>
      <w:r w:rsidRPr="0003409E">
        <w:rPr>
          <w:rFonts w:ascii="Calibri" w:eastAsia="Calibri" w:hAnsi="Calibri" w:cs="Calibri"/>
          <w:color w:val="2F5597"/>
          <w:sz w:val="24"/>
          <w:szCs w:val="24"/>
          <w:lang w:eastAsia="sk-SK"/>
        </w:rPr>
        <w:t xml:space="preserve"> </w:t>
      </w:r>
    </w:p>
    <w:p w14:paraId="53C1612C" w14:textId="77777777" w:rsidR="0003409E" w:rsidRPr="0003409E" w:rsidRDefault="0003409E" w:rsidP="0003409E">
      <w:pPr>
        <w:spacing w:after="0" w:line="240" w:lineRule="auto"/>
        <w:rPr>
          <w:rFonts w:ascii="Calibri" w:eastAsia="Calibri" w:hAnsi="Calibri" w:cs="Calibri"/>
          <w:color w:val="2F5597"/>
          <w:sz w:val="24"/>
          <w:szCs w:val="24"/>
          <w:lang w:eastAsia="sk-SK"/>
        </w:rPr>
      </w:pPr>
      <w:r w:rsidRPr="0003409E">
        <w:rPr>
          <w:rFonts w:ascii="Calibri" w:eastAsia="Calibri" w:hAnsi="Calibri" w:cs="Calibri"/>
          <w:color w:val="2F5597"/>
          <w:sz w:val="24"/>
          <w:szCs w:val="24"/>
          <w:lang w:eastAsia="sk-SK"/>
        </w:rPr>
        <w:t xml:space="preserve"> </w:t>
      </w:r>
    </w:p>
    <w:p w14:paraId="3CB9AD8D" w14:textId="77777777" w:rsidR="0003409E" w:rsidRPr="0003409E" w:rsidRDefault="0003409E" w:rsidP="0003409E">
      <w:pPr>
        <w:spacing w:after="0" w:line="240" w:lineRule="auto"/>
        <w:rPr>
          <w:rFonts w:ascii="Calibri" w:eastAsia="Calibri" w:hAnsi="Calibri" w:cs="Calibri"/>
          <w:color w:val="2F5597"/>
          <w:sz w:val="24"/>
          <w:szCs w:val="24"/>
          <w:lang w:eastAsia="sk-SK"/>
        </w:rPr>
      </w:pPr>
      <w:r w:rsidRPr="0003409E">
        <w:rPr>
          <w:rFonts w:ascii="Calibri" w:eastAsia="Calibri" w:hAnsi="Calibri" w:cs="Calibri"/>
          <w:color w:val="2F5597"/>
          <w:sz w:val="24"/>
          <w:szCs w:val="24"/>
          <w:lang w:eastAsia="sk-SK"/>
        </w:rPr>
        <w:t xml:space="preserve">Černyševského 50 | 851 01 Bratislava 5 | Slovenská republika </w:t>
      </w:r>
    </w:p>
    <w:p w14:paraId="3A43C886" w14:textId="77777777" w:rsidR="0003409E" w:rsidRPr="0003409E" w:rsidRDefault="0003409E" w:rsidP="0003409E">
      <w:pPr>
        <w:spacing w:after="0" w:line="240" w:lineRule="auto"/>
        <w:rPr>
          <w:rFonts w:ascii="Calibri" w:eastAsia="Calibri" w:hAnsi="Calibri" w:cs="Calibri"/>
          <w:color w:val="2F5597"/>
          <w:sz w:val="24"/>
          <w:szCs w:val="24"/>
          <w:lang w:eastAsia="sk-SK"/>
        </w:rPr>
      </w:pPr>
      <w:r w:rsidRPr="0003409E">
        <w:rPr>
          <w:rFonts w:ascii="Calibri" w:eastAsia="Calibri" w:hAnsi="Calibri" w:cs="Calibri"/>
          <w:color w:val="2F5597"/>
          <w:sz w:val="24"/>
          <w:szCs w:val="24"/>
          <w:lang w:eastAsia="sk-SK"/>
        </w:rPr>
        <w:t>tel.: +421 2 59 374 841</w:t>
      </w:r>
    </w:p>
    <w:p w14:paraId="238F9E50" w14:textId="55708F66" w:rsidR="0003409E" w:rsidRPr="0003409E" w:rsidRDefault="0003409E" w:rsidP="0003409E">
      <w:pPr>
        <w:spacing w:after="0" w:line="240" w:lineRule="auto"/>
        <w:rPr>
          <w:rFonts w:ascii="Calibri" w:eastAsia="Calibri" w:hAnsi="Calibri" w:cs="Calibri"/>
          <w:color w:val="2F5597"/>
          <w:sz w:val="24"/>
          <w:szCs w:val="24"/>
          <w:lang w:eastAsia="sk-SK"/>
        </w:rPr>
      </w:pPr>
      <w:r w:rsidRPr="0003409E">
        <w:rPr>
          <w:rFonts w:ascii="Calibri" w:eastAsia="Calibri" w:hAnsi="Calibri" w:cs="Calibri"/>
          <w:color w:val="2F5597"/>
          <w:sz w:val="24"/>
          <w:szCs w:val="24"/>
          <w:lang w:eastAsia="sk-SK"/>
        </w:rPr>
        <w:t>e-mail: michaela.polonyova@minedu.sk | www.minedu.sk</w:t>
      </w:r>
    </w:p>
    <w:sectPr w:rsidR="0003409E" w:rsidRPr="0003409E" w:rsidSect="00862DCF">
      <w:headerReference w:type="default" r:id="rId71"/>
      <w:footerReference w:type="default" r:id="rId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B234" w14:textId="77777777" w:rsidR="00E851AA" w:rsidRDefault="00E851AA" w:rsidP="00176904">
      <w:pPr>
        <w:spacing w:after="0" w:line="240" w:lineRule="auto"/>
      </w:pPr>
      <w:r>
        <w:separator/>
      </w:r>
    </w:p>
  </w:endnote>
  <w:endnote w:type="continuationSeparator" w:id="0">
    <w:p w14:paraId="41F1FBE3" w14:textId="77777777" w:rsidR="00E851AA" w:rsidRDefault="00E851AA" w:rsidP="0017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auto"/>
    <w:pitch w:val="default"/>
  </w:font>
  <w:font w:name="Aptos CE">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258905"/>
      <w:docPartObj>
        <w:docPartGallery w:val="Page Numbers (Bottom of Page)"/>
        <w:docPartUnique/>
      </w:docPartObj>
    </w:sdtPr>
    <w:sdtEndPr/>
    <w:sdtContent>
      <w:p w14:paraId="0B6A39B0" w14:textId="2D65EA26" w:rsidR="00176904" w:rsidRDefault="00176904">
        <w:pPr>
          <w:pStyle w:val="Pta"/>
          <w:jc w:val="right"/>
        </w:pPr>
        <w:r>
          <w:fldChar w:fldCharType="begin"/>
        </w:r>
        <w:r>
          <w:instrText>PAGE   \* MERGEFORMAT</w:instrText>
        </w:r>
        <w:r>
          <w:fldChar w:fldCharType="separate"/>
        </w:r>
        <w:r>
          <w:t>2</w:t>
        </w:r>
        <w:r>
          <w:fldChar w:fldCharType="end"/>
        </w:r>
      </w:p>
    </w:sdtContent>
  </w:sdt>
  <w:p w14:paraId="7530046D" w14:textId="77777777" w:rsidR="00176904" w:rsidRDefault="00176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2F2C1" w14:textId="77777777" w:rsidR="00E851AA" w:rsidRDefault="00E851AA" w:rsidP="00176904">
      <w:pPr>
        <w:spacing w:after="0" w:line="240" w:lineRule="auto"/>
      </w:pPr>
      <w:r>
        <w:separator/>
      </w:r>
    </w:p>
  </w:footnote>
  <w:footnote w:type="continuationSeparator" w:id="0">
    <w:p w14:paraId="5D2E6F90" w14:textId="77777777" w:rsidR="00E851AA" w:rsidRDefault="00E851AA" w:rsidP="00176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93CD" w14:textId="77777777" w:rsidR="00176904" w:rsidRPr="00176904" w:rsidRDefault="00176904" w:rsidP="00176904">
    <w:pPr>
      <w:pBdr>
        <w:bottom w:val="single" w:sz="4" w:space="1" w:color="auto"/>
      </w:pBdr>
      <w:spacing w:after="0" w:line="240" w:lineRule="auto"/>
      <w:rPr>
        <w:rFonts w:ascii="Times New Roman" w:eastAsia="Times New Roman" w:hAnsi="Times New Roman" w:cs="Times New Roman"/>
        <w:sz w:val="23"/>
        <w:szCs w:val="23"/>
        <w:lang w:eastAsia="sk-SK"/>
      </w:rPr>
    </w:pPr>
    <w:r w:rsidRPr="00176904">
      <w:rPr>
        <w:rFonts w:ascii="Times New Roman" w:eastAsia="Times New Roman" w:hAnsi="Times New Roman" w:cs="Times New Roman"/>
        <w:noProof/>
        <w:sz w:val="23"/>
        <w:szCs w:val="23"/>
        <w:lang w:eastAsia="sk-SK"/>
      </w:rPr>
      <w:drawing>
        <wp:anchor distT="0" distB="0" distL="114300" distR="114300" simplePos="0" relativeHeight="251659264" behindDoc="0" locked="0" layoutInCell="1" allowOverlap="1" wp14:anchorId="443D167A" wp14:editId="7694215B">
          <wp:simplePos x="0" y="0"/>
          <wp:positionH relativeFrom="margin">
            <wp:posOffset>60960</wp:posOffset>
          </wp:positionH>
          <wp:positionV relativeFrom="paragraph">
            <wp:posOffset>-187325</wp:posOffset>
          </wp:positionV>
          <wp:extent cx="2268220" cy="812800"/>
          <wp:effectExtent l="0" t="0" r="0" b="6350"/>
          <wp:wrapSquare wrapText="bothSides"/>
          <wp:docPr id="3" name="Obrázok 3" descr="0927_Logo_RÚŠS_Ni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0927_Logo_RÚŠS_Nitra"/>
                  <pic:cNvPicPr>
                    <a:picLocks noChangeAspect="1" noChangeArrowheads="1"/>
                  </pic:cNvPicPr>
                </pic:nvPicPr>
                <pic:blipFill rotWithShape="1">
                  <a:blip r:embed="rId1">
                    <a:extLst>
                      <a:ext uri="{28A0092B-C50C-407E-A947-70E740481C1C}">
                        <a14:useLocalDpi xmlns:a14="http://schemas.microsoft.com/office/drawing/2010/main" val="0"/>
                      </a:ext>
                    </a:extLst>
                  </a:blip>
                  <a:srcRect b="5992"/>
                  <a:stretch/>
                </pic:blipFill>
                <pic:spPr bwMode="auto">
                  <a:xfrm>
                    <a:off x="0" y="0"/>
                    <a:ext cx="2268220" cy="81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76904">
      <w:rPr>
        <w:rFonts w:ascii="Times New Roman" w:eastAsia="Times New Roman" w:hAnsi="Times New Roman" w:cs="Times New Roman"/>
        <w:sz w:val="23"/>
        <w:szCs w:val="23"/>
        <w:lang w:eastAsia="sk-SK"/>
      </w:rPr>
      <w:t xml:space="preserve">     </w:t>
    </w:r>
  </w:p>
  <w:p w14:paraId="7B4D0D2A" w14:textId="77777777" w:rsidR="00176904" w:rsidRPr="00176904" w:rsidRDefault="00176904" w:rsidP="00176904">
    <w:pPr>
      <w:pBdr>
        <w:bottom w:val="single" w:sz="4" w:space="1" w:color="auto"/>
      </w:pBdr>
      <w:spacing w:after="0" w:line="240" w:lineRule="auto"/>
      <w:rPr>
        <w:rFonts w:ascii="Times New Roman" w:eastAsia="Times New Roman" w:hAnsi="Times New Roman" w:cs="Times New Roman"/>
        <w:sz w:val="23"/>
        <w:szCs w:val="23"/>
        <w:lang w:eastAsia="sk-SK"/>
      </w:rPr>
    </w:pPr>
  </w:p>
  <w:p w14:paraId="55FF0176" w14:textId="77777777" w:rsidR="00176904" w:rsidRPr="00176904" w:rsidRDefault="00176904" w:rsidP="00176904">
    <w:pPr>
      <w:pBdr>
        <w:bottom w:val="single" w:sz="4" w:space="1" w:color="auto"/>
      </w:pBdr>
      <w:spacing w:after="0" w:line="240" w:lineRule="auto"/>
      <w:rPr>
        <w:rFonts w:ascii="Times New Roman" w:eastAsia="Times New Roman" w:hAnsi="Times New Roman" w:cs="Times New Roman"/>
        <w:sz w:val="23"/>
        <w:szCs w:val="23"/>
        <w:lang w:eastAsia="sk-SK"/>
      </w:rPr>
    </w:pPr>
  </w:p>
  <w:p w14:paraId="32E7F9CA" w14:textId="77777777" w:rsidR="00176904" w:rsidRPr="00176904" w:rsidRDefault="00176904" w:rsidP="00176904">
    <w:pPr>
      <w:pBdr>
        <w:bottom w:val="single" w:sz="4" w:space="1" w:color="auto"/>
      </w:pBdr>
      <w:spacing w:after="0" w:line="240" w:lineRule="auto"/>
      <w:rPr>
        <w:rFonts w:ascii="Times New Roman" w:eastAsia="Times New Roman" w:hAnsi="Times New Roman" w:cs="Times New Roman"/>
        <w:sz w:val="23"/>
        <w:szCs w:val="23"/>
        <w:lang w:eastAsia="sk-SK"/>
      </w:rPr>
    </w:pPr>
  </w:p>
  <w:p w14:paraId="08667FC5" w14:textId="77777777" w:rsidR="00176904" w:rsidRPr="00176904" w:rsidRDefault="00176904" w:rsidP="00176904">
    <w:pPr>
      <w:pBdr>
        <w:bottom w:val="single" w:sz="4" w:space="1" w:color="auto"/>
      </w:pBdr>
      <w:spacing w:after="0" w:line="240" w:lineRule="auto"/>
      <w:rPr>
        <w:rFonts w:ascii="Times New Roman" w:eastAsia="Times New Roman" w:hAnsi="Times New Roman" w:cs="Times New Roman"/>
        <w:sz w:val="23"/>
        <w:szCs w:val="23"/>
        <w:lang w:eastAsia="sk-SK"/>
      </w:rPr>
    </w:pPr>
  </w:p>
  <w:p w14:paraId="5F4063AF" w14:textId="77777777" w:rsidR="00176904" w:rsidRPr="00176904" w:rsidRDefault="00176904" w:rsidP="00176904">
    <w:pPr>
      <w:pBdr>
        <w:bottom w:val="single" w:sz="4" w:space="1" w:color="auto"/>
      </w:pBdr>
      <w:spacing w:after="0" w:line="240" w:lineRule="auto"/>
      <w:rPr>
        <w:rFonts w:ascii="Times New Roman" w:eastAsia="Times New Roman" w:hAnsi="Times New Roman" w:cs="Times New Roman"/>
        <w:b/>
        <w:bCs/>
        <w:color w:val="0065B0"/>
        <w:lang w:eastAsia="sk-SK"/>
      </w:rPr>
    </w:pPr>
    <w:r w:rsidRPr="00176904">
      <w:rPr>
        <w:rFonts w:ascii="Times New Roman" w:eastAsia="Times New Roman" w:hAnsi="Times New Roman" w:cs="Times New Roman"/>
        <w:b/>
        <w:bCs/>
        <w:lang w:eastAsia="sk-SK"/>
      </w:rPr>
      <w:t xml:space="preserve">                    </w:t>
    </w:r>
    <w:r w:rsidRPr="00176904">
      <w:rPr>
        <w:rFonts w:ascii="Times New Roman" w:eastAsia="Times New Roman" w:hAnsi="Times New Roman" w:cs="Times New Roman"/>
        <w:b/>
        <w:bCs/>
        <w:color w:val="0065B0"/>
        <w:lang w:eastAsia="sk-SK"/>
      </w:rPr>
      <w:t>Jozefa Vuruma 1224/1, 949 01 Nitra</w:t>
    </w:r>
  </w:p>
  <w:p w14:paraId="36966F1B" w14:textId="77777777" w:rsidR="00176904" w:rsidRDefault="0017690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51A"/>
    <w:multiLevelType w:val="multilevel"/>
    <w:tmpl w:val="05EA3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E255C"/>
    <w:multiLevelType w:val="hybridMultilevel"/>
    <w:tmpl w:val="0A129F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4C24D7"/>
    <w:multiLevelType w:val="hybridMultilevel"/>
    <w:tmpl w:val="F926D5D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4E01F4"/>
    <w:multiLevelType w:val="hybridMultilevel"/>
    <w:tmpl w:val="21BA31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310243"/>
    <w:multiLevelType w:val="hybridMultilevel"/>
    <w:tmpl w:val="057E101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CC22FA"/>
    <w:multiLevelType w:val="hybridMultilevel"/>
    <w:tmpl w:val="F6969064"/>
    <w:lvl w:ilvl="0" w:tplc="5A42F022">
      <w:start w:val="1"/>
      <w:numFmt w:val="decimal"/>
      <w:lvlText w:val="%1."/>
      <w:lvlJc w:val="left"/>
      <w:pPr>
        <w:ind w:left="720" w:hanging="360"/>
      </w:pPr>
      <w:rPr>
        <w:rFonts w:ascii="Calibri" w:hAnsi="Calibri" w:hint="default"/>
        <w:b/>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84266C"/>
    <w:multiLevelType w:val="hybridMultilevel"/>
    <w:tmpl w:val="960267E2"/>
    <w:lvl w:ilvl="0" w:tplc="041B0001">
      <w:start w:val="1"/>
      <w:numFmt w:val="bullet"/>
      <w:lvlText w:val=""/>
      <w:lvlJc w:val="left"/>
      <w:pPr>
        <w:ind w:left="720" w:hanging="360"/>
      </w:pPr>
      <w:rPr>
        <w:rFonts w:ascii="Symbol" w:hAnsi="Symbol" w:hint="default"/>
      </w:rPr>
    </w:lvl>
    <w:lvl w:ilvl="1" w:tplc="B29A68C0">
      <w:numFmt w:val="bullet"/>
      <w:lvlText w:val="•"/>
      <w:lvlJc w:val="left"/>
      <w:pPr>
        <w:ind w:left="1440" w:hanging="360"/>
      </w:pPr>
      <w:rPr>
        <w:rFonts w:ascii="Calibri" w:eastAsia="Calibri" w:hAnsi="Calibri" w:cs="Calibri"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2FE4702A"/>
    <w:multiLevelType w:val="hybridMultilevel"/>
    <w:tmpl w:val="DB6EB2DA"/>
    <w:lvl w:ilvl="0" w:tplc="88C8C5C0">
      <w:start w:val="1"/>
      <w:numFmt w:val="decimal"/>
      <w:lvlText w:val="%1."/>
      <w:lvlJc w:val="left"/>
      <w:pPr>
        <w:ind w:left="720" w:hanging="360"/>
      </w:pPr>
      <w:rPr>
        <w:rFonts w:eastAsia="Times New Roman" w:hint="default"/>
        <w:b/>
        <w:color w:val="FF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1CB0908"/>
    <w:multiLevelType w:val="hybridMultilevel"/>
    <w:tmpl w:val="4992EE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334C2FC0"/>
    <w:multiLevelType w:val="hybridMultilevel"/>
    <w:tmpl w:val="1654F7A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36F16A89"/>
    <w:multiLevelType w:val="hybridMultilevel"/>
    <w:tmpl w:val="A0869C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7DA31A8"/>
    <w:multiLevelType w:val="multilevel"/>
    <w:tmpl w:val="86109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593A7B"/>
    <w:multiLevelType w:val="hybridMultilevel"/>
    <w:tmpl w:val="175EB824"/>
    <w:lvl w:ilvl="0" w:tplc="840C4986">
      <w:numFmt w:val="bullet"/>
      <w:lvlText w:val="-"/>
      <w:lvlJc w:val="left"/>
      <w:pPr>
        <w:ind w:left="420" w:hanging="360"/>
      </w:pPr>
      <w:rPr>
        <w:rFonts w:ascii="Calibri" w:eastAsia="Calibri" w:hAnsi="Calibri" w:cs="Calibri" w:hint="default"/>
      </w:rPr>
    </w:lvl>
    <w:lvl w:ilvl="1" w:tplc="041B0003">
      <w:start w:val="1"/>
      <w:numFmt w:val="bullet"/>
      <w:lvlText w:val="o"/>
      <w:lvlJc w:val="left"/>
      <w:pPr>
        <w:ind w:left="1140" w:hanging="360"/>
      </w:pPr>
      <w:rPr>
        <w:rFonts w:ascii="Courier New" w:hAnsi="Courier New" w:cs="Courier New" w:hint="default"/>
      </w:rPr>
    </w:lvl>
    <w:lvl w:ilvl="2" w:tplc="041B0005">
      <w:start w:val="1"/>
      <w:numFmt w:val="bullet"/>
      <w:lvlText w:val=""/>
      <w:lvlJc w:val="left"/>
      <w:pPr>
        <w:ind w:left="1860" w:hanging="360"/>
      </w:pPr>
      <w:rPr>
        <w:rFonts w:ascii="Wingdings" w:hAnsi="Wingdings" w:hint="default"/>
      </w:rPr>
    </w:lvl>
    <w:lvl w:ilvl="3" w:tplc="041B0001">
      <w:start w:val="1"/>
      <w:numFmt w:val="bullet"/>
      <w:lvlText w:val=""/>
      <w:lvlJc w:val="left"/>
      <w:pPr>
        <w:ind w:left="2580" w:hanging="360"/>
      </w:pPr>
      <w:rPr>
        <w:rFonts w:ascii="Symbol" w:hAnsi="Symbol" w:hint="default"/>
      </w:rPr>
    </w:lvl>
    <w:lvl w:ilvl="4" w:tplc="041B0003">
      <w:start w:val="1"/>
      <w:numFmt w:val="bullet"/>
      <w:lvlText w:val="o"/>
      <w:lvlJc w:val="left"/>
      <w:pPr>
        <w:ind w:left="3300" w:hanging="360"/>
      </w:pPr>
      <w:rPr>
        <w:rFonts w:ascii="Courier New" w:hAnsi="Courier New" w:cs="Courier New" w:hint="default"/>
      </w:rPr>
    </w:lvl>
    <w:lvl w:ilvl="5" w:tplc="041B0005">
      <w:start w:val="1"/>
      <w:numFmt w:val="bullet"/>
      <w:lvlText w:val=""/>
      <w:lvlJc w:val="left"/>
      <w:pPr>
        <w:ind w:left="4020" w:hanging="360"/>
      </w:pPr>
      <w:rPr>
        <w:rFonts w:ascii="Wingdings" w:hAnsi="Wingdings" w:hint="default"/>
      </w:rPr>
    </w:lvl>
    <w:lvl w:ilvl="6" w:tplc="041B0001">
      <w:start w:val="1"/>
      <w:numFmt w:val="bullet"/>
      <w:lvlText w:val=""/>
      <w:lvlJc w:val="left"/>
      <w:pPr>
        <w:ind w:left="4740" w:hanging="360"/>
      </w:pPr>
      <w:rPr>
        <w:rFonts w:ascii="Symbol" w:hAnsi="Symbol" w:hint="default"/>
      </w:rPr>
    </w:lvl>
    <w:lvl w:ilvl="7" w:tplc="041B0003">
      <w:start w:val="1"/>
      <w:numFmt w:val="bullet"/>
      <w:lvlText w:val="o"/>
      <w:lvlJc w:val="left"/>
      <w:pPr>
        <w:ind w:left="5460" w:hanging="360"/>
      </w:pPr>
      <w:rPr>
        <w:rFonts w:ascii="Courier New" w:hAnsi="Courier New" w:cs="Courier New" w:hint="default"/>
      </w:rPr>
    </w:lvl>
    <w:lvl w:ilvl="8" w:tplc="041B0005">
      <w:start w:val="1"/>
      <w:numFmt w:val="bullet"/>
      <w:lvlText w:val=""/>
      <w:lvlJc w:val="left"/>
      <w:pPr>
        <w:ind w:left="6180" w:hanging="360"/>
      </w:pPr>
      <w:rPr>
        <w:rFonts w:ascii="Wingdings" w:hAnsi="Wingdings" w:hint="default"/>
      </w:rPr>
    </w:lvl>
  </w:abstractNum>
  <w:abstractNum w:abstractNumId="13" w15:restartNumberingAfterBreak="0">
    <w:nsid w:val="50713E80"/>
    <w:multiLevelType w:val="hybridMultilevel"/>
    <w:tmpl w:val="DFC053BA"/>
    <w:lvl w:ilvl="0" w:tplc="549A1DB4">
      <w:start w:val="1"/>
      <w:numFmt w:val="decimal"/>
      <w:lvlText w:val="%1."/>
      <w:lvlJc w:val="left"/>
      <w:pPr>
        <w:ind w:left="720" w:hanging="360"/>
      </w:pPr>
      <w:rPr>
        <w:rFonts w:eastAsia="Times New Roman" w:hint="default"/>
        <w:color w:val="FF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60E1269"/>
    <w:multiLevelType w:val="hybridMultilevel"/>
    <w:tmpl w:val="2A6E33D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61F53B47"/>
    <w:multiLevelType w:val="hybridMultilevel"/>
    <w:tmpl w:val="80640B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3A04CAF"/>
    <w:multiLevelType w:val="multilevel"/>
    <w:tmpl w:val="17383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B80078"/>
    <w:multiLevelType w:val="hybridMultilevel"/>
    <w:tmpl w:val="C802AE56"/>
    <w:lvl w:ilvl="0" w:tplc="22B8403C">
      <w:numFmt w:val="bullet"/>
      <w:lvlText w:val="-"/>
      <w:lvlJc w:val="left"/>
      <w:pPr>
        <w:ind w:left="720" w:hanging="360"/>
      </w:pPr>
      <w:rPr>
        <w:rFonts w:ascii="Calibri" w:eastAsia="Aptos"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72BD0BB3"/>
    <w:multiLevelType w:val="hybridMultilevel"/>
    <w:tmpl w:val="450C649C"/>
    <w:lvl w:ilvl="0" w:tplc="34B08EDE">
      <w:start w:val="2"/>
      <w:numFmt w:val="bullet"/>
      <w:lvlText w:val="-"/>
      <w:lvlJc w:val="left"/>
      <w:pPr>
        <w:ind w:left="540" w:hanging="360"/>
      </w:pPr>
      <w:rPr>
        <w:rFonts w:ascii="Calibri" w:eastAsia="Calibri" w:hAnsi="Calibri" w:cs="Calibri" w:hint="default"/>
        <w:color w:val="auto"/>
      </w:rPr>
    </w:lvl>
    <w:lvl w:ilvl="1" w:tplc="041B0003">
      <w:start w:val="1"/>
      <w:numFmt w:val="bullet"/>
      <w:lvlText w:val="o"/>
      <w:lvlJc w:val="left"/>
      <w:pPr>
        <w:ind w:left="1260" w:hanging="360"/>
      </w:pPr>
      <w:rPr>
        <w:rFonts w:ascii="Courier New" w:hAnsi="Courier New" w:cs="Courier New" w:hint="default"/>
      </w:rPr>
    </w:lvl>
    <w:lvl w:ilvl="2" w:tplc="041B0005">
      <w:start w:val="1"/>
      <w:numFmt w:val="bullet"/>
      <w:lvlText w:val=""/>
      <w:lvlJc w:val="left"/>
      <w:pPr>
        <w:ind w:left="1980" w:hanging="360"/>
      </w:pPr>
      <w:rPr>
        <w:rFonts w:ascii="Wingdings" w:hAnsi="Wingdings" w:hint="default"/>
      </w:rPr>
    </w:lvl>
    <w:lvl w:ilvl="3" w:tplc="041B0001">
      <w:start w:val="1"/>
      <w:numFmt w:val="bullet"/>
      <w:lvlText w:val=""/>
      <w:lvlJc w:val="left"/>
      <w:pPr>
        <w:ind w:left="2700" w:hanging="360"/>
      </w:pPr>
      <w:rPr>
        <w:rFonts w:ascii="Symbol" w:hAnsi="Symbol" w:hint="default"/>
      </w:rPr>
    </w:lvl>
    <w:lvl w:ilvl="4" w:tplc="041B0003">
      <w:start w:val="1"/>
      <w:numFmt w:val="bullet"/>
      <w:lvlText w:val="o"/>
      <w:lvlJc w:val="left"/>
      <w:pPr>
        <w:ind w:left="3420" w:hanging="360"/>
      </w:pPr>
      <w:rPr>
        <w:rFonts w:ascii="Courier New" w:hAnsi="Courier New" w:cs="Courier New" w:hint="default"/>
      </w:rPr>
    </w:lvl>
    <w:lvl w:ilvl="5" w:tplc="041B0005">
      <w:start w:val="1"/>
      <w:numFmt w:val="bullet"/>
      <w:lvlText w:val=""/>
      <w:lvlJc w:val="left"/>
      <w:pPr>
        <w:ind w:left="4140" w:hanging="360"/>
      </w:pPr>
      <w:rPr>
        <w:rFonts w:ascii="Wingdings" w:hAnsi="Wingdings" w:hint="default"/>
      </w:rPr>
    </w:lvl>
    <w:lvl w:ilvl="6" w:tplc="041B0001">
      <w:start w:val="1"/>
      <w:numFmt w:val="bullet"/>
      <w:lvlText w:val=""/>
      <w:lvlJc w:val="left"/>
      <w:pPr>
        <w:ind w:left="4860" w:hanging="360"/>
      </w:pPr>
      <w:rPr>
        <w:rFonts w:ascii="Symbol" w:hAnsi="Symbol" w:hint="default"/>
      </w:rPr>
    </w:lvl>
    <w:lvl w:ilvl="7" w:tplc="041B0003">
      <w:start w:val="1"/>
      <w:numFmt w:val="bullet"/>
      <w:lvlText w:val="o"/>
      <w:lvlJc w:val="left"/>
      <w:pPr>
        <w:ind w:left="5580" w:hanging="360"/>
      </w:pPr>
      <w:rPr>
        <w:rFonts w:ascii="Courier New" w:hAnsi="Courier New" w:cs="Courier New" w:hint="default"/>
      </w:rPr>
    </w:lvl>
    <w:lvl w:ilvl="8" w:tplc="041B0005">
      <w:start w:val="1"/>
      <w:numFmt w:val="bullet"/>
      <w:lvlText w:val=""/>
      <w:lvlJc w:val="left"/>
      <w:pPr>
        <w:ind w:left="6300" w:hanging="360"/>
      </w:pPr>
      <w:rPr>
        <w:rFonts w:ascii="Wingdings" w:hAnsi="Wingdings" w:hint="default"/>
      </w:rPr>
    </w:lvl>
  </w:abstractNum>
  <w:abstractNum w:abstractNumId="19" w15:restartNumberingAfterBreak="0">
    <w:nsid w:val="751614DB"/>
    <w:multiLevelType w:val="hybridMultilevel"/>
    <w:tmpl w:val="A574E1FA"/>
    <w:lvl w:ilvl="0" w:tplc="DB386D9E">
      <w:numFmt w:val="bullet"/>
      <w:lvlText w:val="-"/>
      <w:lvlJc w:val="left"/>
      <w:pPr>
        <w:ind w:left="720" w:hanging="360"/>
      </w:pPr>
      <w:rPr>
        <w:rFonts w:ascii="Times New Roman" w:eastAsia="Aptos"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791F7D20"/>
    <w:multiLevelType w:val="hybridMultilevel"/>
    <w:tmpl w:val="FE827F76"/>
    <w:lvl w:ilvl="0" w:tplc="5A42F022">
      <w:start w:val="1"/>
      <w:numFmt w:val="decimal"/>
      <w:lvlText w:val="%1."/>
      <w:lvlJc w:val="left"/>
      <w:pPr>
        <w:ind w:left="720" w:hanging="360"/>
      </w:pPr>
      <w:rPr>
        <w:rFonts w:ascii="Calibri" w:hAnsi="Calibri" w:hint="default"/>
        <w:b/>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F0E0317"/>
    <w:multiLevelType w:val="hybridMultilevel"/>
    <w:tmpl w:val="8BE2E28E"/>
    <w:lvl w:ilvl="0" w:tplc="08D899F0">
      <w:start w:val="1"/>
      <w:numFmt w:val="decimal"/>
      <w:lvlText w:val="%1."/>
      <w:lvlJc w:val="left"/>
      <w:pPr>
        <w:ind w:left="36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1"/>
  </w:num>
  <w:num w:numId="3">
    <w:abstractNumId w:val="3"/>
  </w:num>
  <w:num w:numId="4">
    <w:abstractNumId w:val="19"/>
  </w:num>
  <w:num w:numId="5">
    <w:abstractNumId w:val="19"/>
  </w:num>
  <w:num w:numId="6">
    <w:abstractNumId w:val="4"/>
  </w:num>
  <w:num w:numId="7">
    <w:abstractNumId w:val="6"/>
  </w:num>
  <w:num w:numId="8">
    <w:abstractNumId w:val="17"/>
  </w:num>
  <w:num w:numId="9">
    <w:abstractNumId w:val="1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5"/>
  </w:num>
  <w:num w:numId="14">
    <w:abstractNumId w:val="20"/>
  </w:num>
  <w:num w:numId="15">
    <w:abstractNumId w:val="15"/>
  </w:num>
  <w:num w:numId="16">
    <w:abstractNumId w:val="8"/>
  </w:num>
  <w:num w:numId="17">
    <w:abstractNumId w:val="0"/>
  </w:num>
  <w:num w:numId="18">
    <w:abstractNumId w:val="2"/>
  </w:num>
  <w:num w:numId="19">
    <w:abstractNumId w:val="12"/>
  </w:num>
  <w:num w:numId="20">
    <w:abstractNumId w:val="16"/>
  </w:num>
  <w:num w:numId="21">
    <w:abstractNumId w:val="11"/>
  </w:num>
  <w:num w:numId="22">
    <w:abstractNumId w:val="18"/>
  </w:num>
  <w:num w:numId="23">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AC"/>
    <w:rsid w:val="0003409E"/>
    <w:rsid w:val="000E1D28"/>
    <w:rsid w:val="00137680"/>
    <w:rsid w:val="00176904"/>
    <w:rsid w:val="001B6326"/>
    <w:rsid w:val="001B6659"/>
    <w:rsid w:val="0021080F"/>
    <w:rsid w:val="00327FF2"/>
    <w:rsid w:val="003D5886"/>
    <w:rsid w:val="004128F5"/>
    <w:rsid w:val="00486B98"/>
    <w:rsid w:val="004B7BF7"/>
    <w:rsid w:val="004E0FE8"/>
    <w:rsid w:val="004F1925"/>
    <w:rsid w:val="00544F5B"/>
    <w:rsid w:val="005C2C69"/>
    <w:rsid w:val="005C2E52"/>
    <w:rsid w:val="005D6EF9"/>
    <w:rsid w:val="00634D9C"/>
    <w:rsid w:val="007B24E8"/>
    <w:rsid w:val="008518AA"/>
    <w:rsid w:val="00862DCF"/>
    <w:rsid w:val="008F7147"/>
    <w:rsid w:val="00901FA1"/>
    <w:rsid w:val="0093660B"/>
    <w:rsid w:val="009B165E"/>
    <w:rsid w:val="00A46ECC"/>
    <w:rsid w:val="00A53B9C"/>
    <w:rsid w:val="00A64683"/>
    <w:rsid w:val="00AC1D9B"/>
    <w:rsid w:val="00B13ABF"/>
    <w:rsid w:val="00B4163C"/>
    <w:rsid w:val="00BA5707"/>
    <w:rsid w:val="00BB7AAC"/>
    <w:rsid w:val="00BC3327"/>
    <w:rsid w:val="00C121D7"/>
    <w:rsid w:val="00C417AF"/>
    <w:rsid w:val="00C97628"/>
    <w:rsid w:val="00CD56FF"/>
    <w:rsid w:val="00D7282B"/>
    <w:rsid w:val="00DB30E8"/>
    <w:rsid w:val="00DB5B5B"/>
    <w:rsid w:val="00DE7926"/>
    <w:rsid w:val="00E42D3C"/>
    <w:rsid w:val="00E74AC6"/>
    <w:rsid w:val="00E851AA"/>
    <w:rsid w:val="00EF48AA"/>
    <w:rsid w:val="00F17B39"/>
    <w:rsid w:val="00F460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1E69"/>
  <w15:chartTrackingRefBased/>
  <w15:docId w15:val="{2C5642D5-979F-4C34-B0F0-E37A0C37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B7AAC"/>
    <w:pPr>
      <w:ind w:left="720"/>
      <w:contextualSpacing/>
    </w:pPr>
  </w:style>
  <w:style w:type="character" w:styleId="Hypertextovprepojenie">
    <w:name w:val="Hyperlink"/>
    <w:basedOn w:val="Predvolenpsmoodseku"/>
    <w:uiPriority w:val="99"/>
    <w:semiHidden/>
    <w:unhideWhenUsed/>
    <w:rsid w:val="00BB7AAC"/>
    <w:rPr>
      <w:color w:val="0563C1"/>
      <w:u w:val="single"/>
    </w:rPr>
  </w:style>
  <w:style w:type="paragraph" w:customStyle="1" w:styleId="xmsonormal">
    <w:name w:val="x_msonormal"/>
    <w:basedOn w:val="Normlny"/>
    <w:rsid w:val="007B24E8"/>
    <w:pPr>
      <w:spacing w:after="0" w:line="240" w:lineRule="auto"/>
    </w:pPr>
    <w:rPr>
      <w:rFonts w:ascii="Aptos" w:eastAsia="Calibri" w:hAnsi="Aptos" w:cs="Calibri"/>
      <w:sz w:val="24"/>
      <w:szCs w:val="24"/>
      <w:lang w:eastAsia="sk-SK"/>
    </w:rPr>
  </w:style>
  <w:style w:type="character" w:styleId="Odkaznakomentr">
    <w:name w:val="annotation reference"/>
    <w:basedOn w:val="Predvolenpsmoodseku"/>
    <w:uiPriority w:val="99"/>
    <w:semiHidden/>
    <w:unhideWhenUsed/>
    <w:rsid w:val="007B24E8"/>
    <w:rPr>
      <w:sz w:val="16"/>
      <w:szCs w:val="16"/>
    </w:rPr>
  </w:style>
  <w:style w:type="paragraph" w:styleId="Textkomentra">
    <w:name w:val="annotation text"/>
    <w:basedOn w:val="Normlny"/>
    <w:link w:val="TextkomentraChar"/>
    <w:uiPriority w:val="99"/>
    <w:semiHidden/>
    <w:unhideWhenUsed/>
    <w:rsid w:val="007B24E8"/>
    <w:pPr>
      <w:spacing w:line="240" w:lineRule="auto"/>
    </w:pPr>
    <w:rPr>
      <w:sz w:val="20"/>
      <w:szCs w:val="20"/>
    </w:rPr>
  </w:style>
  <w:style w:type="character" w:customStyle="1" w:styleId="TextkomentraChar">
    <w:name w:val="Text komentára Char"/>
    <w:basedOn w:val="Predvolenpsmoodseku"/>
    <w:link w:val="Textkomentra"/>
    <w:uiPriority w:val="99"/>
    <w:semiHidden/>
    <w:rsid w:val="007B24E8"/>
    <w:rPr>
      <w:sz w:val="20"/>
      <w:szCs w:val="20"/>
    </w:rPr>
  </w:style>
  <w:style w:type="paragraph" w:styleId="Predmetkomentra">
    <w:name w:val="annotation subject"/>
    <w:basedOn w:val="Textkomentra"/>
    <w:next w:val="Textkomentra"/>
    <w:link w:val="PredmetkomentraChar"/>
    <w:uiPriority w:val="99"/>
    <w:semiHidden/>
    <w:unhideWhenUsed/>
    <w:rsid w:val="007B24E8"/>
    <w:rPr>
      <w:b/>
      <w:bCs/>
    </w:rPr>
  </w:style>
  <w:style w:type="character" w:customStyle="1" w:styleId="PredmetkomentraChar">
    <w:name w:val="Predmet komentára Char"/>
    <w:basedOn w:val="TextkomentraChar"/>
    <w:link w:val="Predmetkomentra"/>
    <w:uiPriority w:val="99"/>
    <w:semiHidden/>
    <w:rsid w:val="007B24E8"/>
    <w:rPr>
      <w:b/>
      <w:bCs/>
      <w:sz w:val="20"/>
      <w:szCs w:val="20"/>
    </w:rPr>
  </w:style>
  <w:style w:type="paragraph" w:styleId="Hlavika">
    <w:name w:val="header"/>
    <w:basedOn w:val="Normlny"/>
    <w:link w:val="HlavikaChar"/>
    <w:uiPriority w:val="99"/>
    <w:unhideWhenUsed/>
    <w:rsid w:val="0017690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76904"/>
  </w:style>
  <w:style w:type="paragraph" w:styleId="Pta">
    <w:name w:val="footer"/>
    <w:basedOn w:val="Normlny"/>
    <w:link w:val="PtaChar"/>
    <w:uiPriority w:val="99"/>
    <w:unhideWhenUsed/>
    <w:rsid w:val="00176904"/>
    <w:pPr>
      <w:tabs>
        <w:tab w:val="center" w:pos="4536"/>
        <w:tab w:val="right" w:pos="9072"/>
      </w:tabs>
      <w:spacing w:after="0" w:line="240" w:lineRule="auto"/>
    </w:pPr>
  </w:style>
  <w:style w:type="character" w:customStyle="1" w:styleId="PtaChar">
    <w:name w:val="Päta Char"/>
    <w:basedOn w:val="Predvolenpsmoodseku"/>
    <w:link w:val="Pta"/>
    <w:uiPriority w:val="99"/>
    <w:rsid w:val="00176904"/>
  </w:style>
  <w:style w:type="paragraph" w:styleId="Normlnywebov">
    <w:name w:val="Normal (Web)"/>
    <w:basedOn w:val="Normlny"/>
    <w:uiPriority w:val="99"/>
    <w:semiHidden/>
    <w:unhideWhenUsed/>
    <w:rsid w:val="000340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6075">
      <w:bodyDiv w:val="1"/>
      <w:marLeft w:val="0"/>
      <w:marRight w:val="0"/>
      <w:marTop w:val="0"/>
      <w:marBottom w:val="0"/>
      <w:divBdr>
        <w:top w:val="none" w:sz="0" w:space="0" w:color="auto"/>
        <w:left w:val="none" w:sz="0" w:space="0" w:color="auto"/>
        <w:bottom w:val="none" w:sz="0" w:space="0" w:color="auto"/>
        <w:right w:val="none" w:sz="0" w:space="0" w:color="auto"/>
      </w:divBdr>
    </w:div>
    <w:div w:id="118183770">
      <w:bodyDiv w:val="1"/>
      <w:marLeft w:val="0"/>
      <w:marRight w:val="0"/>
      <w:marTop w:val="0"/>
      <w:marBottom w:val="0"/>
      <w:divBdr>
        <w:top w:val="none" w:sz="0" w:space="0" w:color="auto"/>
        <w:left w:val="none" w:sz="0" w:space="0" w:color="auto"/>
        <w:bottom w:val="none" w:sz="0" w:space="0" w:color="auto"/>
        <w:right w:val="none" w:sz="0" w:space="0" w:color="auto"/>
      </w:divBdr>
    </w:div>
    <w:div w:id="124007399">
      <w:bodyDiv w:val="1"/>
      <w:marLeft w:val="0"/>
      <w:marRight w:val="0"/>
      <w:marTop w:val="0"/>
      <w:marBottom w:val="0"/>
      <w:divBdr>
        <w:top w:val="none" w:sz="0" w:space="0" w:color="auto"/>
        <w:left w:val="none" w:sz="0" w:space="0" w:color="auto"/>
        <w:bottom w:val="none" w:sz="0" w:space="0" w:color="auto"/>
        <w:right w:val="none" w:sz="0" w:space="0" w:color="auto"/>
      </w:divBdr>
    </w:div>
    <w:div w:id="158204599">
      <w:bodyDiv w:val="1"/>
      <w:marLeft w:val="0"/>
      <w:marRight w:val="0"/>
      <w:marTop w:val="0"/>
      <w:marBottom w:val="0"/>
      <w:divBdr>
        <w:top w:val="none" w:sz="0" w:space="0" w:color="auto"/>
        <w:left w:val="none" w:sz="0" w:space="0" w:color="auto"/>
        <w:bottom w:val="none" w:sz="0" w:space="0" w:color="auto"/>
        <w:right w:val="none" w:sz="0" w:space="0" w:color="auto"/>
      </w:divBdr>
    </w:div>
    <w:div w:id="169494048">
      <w:bodyDiv w:val="1"/>
      <w:marLeft w:val="0"/>
      <w:marRight w:val="0"/>
      <w:marTop w:val="0"/>
      <w:marBottom w:val="0"/>
      <w:divBdr>
        <w:top w:val="none" w:sz="0" w:space="0" w:color="auto"/>
        <w:left w:val="none" w:sz="0" w:space="0" w:color="auto"/>
        <w:bottom w:val="none" w:sz="0" w:space="0" w:color="auto"/>
        <w:right w:val="none" w:sz="0" w:space="0" w:color="auto"/>
      </w:divBdr>
    </w:div>
    <w:div w:id="208107973">
      <w:bodyDiv w:val="1"/>
      <w:marLeft w:val="0"/>
      <w:marRight w:val="0"/>
      <w:marTop w:val="0"/>
      <w:marBottom w:val="0"/>
      <w:divBdr>
        <w:top w:val="none" w:sz="0" w:space="0" w:color="auto"/>
        <w:left w:val="none" w:sz="0" w:space="0" w:color="auto"/>
        <w:bottom w:val="none" w:sz="0" w:space="0" w:color="auto"/>
        <w:right w:val="none" w:sz="0" w:space="0" w:color="auto"/>
      </w:divBdr>
    </w:div>
    <w:div w:id="240873365">
      <w:bodyDiv w:val="1"/>
      <w:marLeft w:val="0"/>
      <w:marRight w:val="0"/>
      <w:marTop w:val="0"/>
      <w:marBottom w:val="0"/>
      <w:divBdr>
        <w:top w:val="none" w:sz="0" w:space="0" w:color="auto"/>
        <w:left w:val="none" w:sz="0" w:space="0" w:color="auto"/>
        <w:bottom w:val="none" w:sz="0" w:space="0" w:color="auto"/>
        <w:right w:val="none" w:sz="0" w:space="0" w:color="auto"/>
      </w:divBdr>
    </w:div>
    <w:div w:id="278297842">
      <w:bodyDiv w:val="1"/>
      <w:marLeft w:val="0"/>
      <w:marRight w:val="0"/>
      <w:marTop w:val="0"/>
      <w:marBottom w:val="0"/>
      <w:divBdr>
        <w:top w:val="none" w:sz="0" w:space="0" w:color="auto"/>
        <w:left w:val="none" w:sz="0" w:space="0" w:color="auto"/>
        <w:bottom w:val="none" w:sz="0" w:space="0" w:color="auto"/>
        <w:right w:val="none" w:sz="0" w:space="0" w:color="auto"/>
      </w:divBdr>
    </w:div>
    <w:div w:id="295837020">
      <w:bodyDiv w:val="1"/>
      <w:marLeft w:val="0"/>
      <w:marRight w:val="0"/>
      <w:marTop w:val="0"/>
      <w:marBottom w:val="0"/>
      <w:divBdr>
        <w:top w:val="none" w:sz="0" w:space="0" w:color="auto"/>
        <w:left w:val="none" w:sz="0" w:space="0" w:color="auto"/>
        <w:bottom w:val="none" w:sz="0" w:space="0" w:color="auto"/>
        <w:right w:val="none" w:sz="0" w:space="0" w:color="auto"/>
      </w:divBdr>
    </w:div>
    <w:div w:id="362947751">
      <w:bodyDiv w:val="1"/>
      <w:marLeft w:val="0"/>
      <w:marRight w:val="0"/>
      <w:marTop w:val="0"/>
      <w:marBottom w:val="0"/>
      <w:divBdr>
        <w:top w:val="none" w:sz="0" w:space="0" w:color="auto"/>
        <w:left w:val="none" w:sz="0" w:space="0" w:color="auto"/>
        <w:bottom w:val="none" w:sz="0" w:space="0" w:color="auto"/>
        <w:right w:val="none" w:sz="0" w:space="0" w:color="auto"/>
      </w:divBdr>
    </w:div>
    <w:div w:id="386614123">
      <w:bodyDiv w:val="1"/>
      <w:marLeft w:val="0"/>
      <w:marRight w:val="0"/>
      <w:marTop w:val="0"/>
      <w:marBottom w:val="0"/>
      <w:divBdr>
        <w:top w:val="none" w:sz="0" w:space="0" w:color="auto"/>
        <w:left w:val="none" w:sz="0" w:space="0" w:color="auto"/>
        <w:bottom w:val="none" w:sz="0" w:space="0" w:color="auto"/>
        <w:right w:val="none" w:sz="0" w:space="0" w:color="auto"/>
      </w:divBdr>
    </w:div>
    <w:div w:id="390227832">
      <w:bodyDiv w:val="1"/>
      <w:marLeft w:val="0"/>
      <w:marRight w:val="0"/>
      <w:marTop w:val="0"/>
      <w:marBottom w:val="0"/>
      <w:divBdr>
        <w:top w:val="none" w:sz="0" w:space="0" w:color="auto"/>
        <w:left w:val="none" w:sz="0" w:space="0" w:color="auto"/>
        <w:bottom w:val="none" w:sz="0" w:space="0" w:color="auto"/>
        <w:right w:val="none" w:sz="0" w:space="0" w:color="auto"/>
      </w:divBdr>
    </w:div>
    <w:div w:id="467937106">
      <w:bodyDiv w:val="1"/>
      <w:marLeft w:val="0"/>
      <w:marRight w:val="0"/>
      <w:marTop w:val="0"/>
      <w:marBottom w:val="0"/>
      <w:divBdr>
        <w:top w:val="none" w:sz="0" w:space="0" w:color="auto"/>
        <w:left w:val="none" w:sz="0" w:space="0" w:color="auto"/>
        <w:bottom w:val="none" w:sz="0" w:space="0" w:color="auto"/>
        <w:right w:val="none" w:sz="0" w:space="0" w:color="auto"/>
      </w:divBdr>
    </w:div>
    <w:div w:id="476722515">
      <w:bodyDiv w:val="1"/>
      <w:marLeft w:val="0"/>
      <w:marRight w:val="0"/>
      <w:marTop w:val="0"/>
      <w:marBottom w:val="0"/>
      <w:divBdr>
        <w:top w:val="none" w:sz="0" w:space="0" w:color="auto"/>
        <w:left w:val="none" w:sz="0" w:space="0" w:color="auto"/>
        <w:bottom w:val="none" w:sz="0" w:space="0" w:color="auto"/>
        <w:right w:val="none" w:sz="0" w:space="0" w:color="auto"/>
      </w:divBdr>
    </w:div>
    <w:div w:id="488909659">
      <w:bodyDiv w:val="1"/>
      <w:marLeft w:val="0"/>
      <w:marRight w:val="0"/>
      <w:marTop w:val="0"/>
      <w:marBottom w:val="0"/>
      <w:divBdr>
        <w:top w:val="none" w:sz="0" w:space="0" w:color="auto"/>
        <w:left w:val="none" w:sz="0" w:space="0" w:color="auto"/>
        <w:bottom w:val="none" w:sz="0" w:space="0" w:color="auto"/>
        <w:right w:val="none" w:sz="0" w:space="0" w:color="auto"/>
      </w:divBdr>
    </w:div>
    <w:div w:id="504786969">
      <w:bodyDiv w:val="1"/>
      <w:marLeft w:val="0"/>
      <w:marRight w:val="0"/>
      <w:marTop w:val="0"/>
      <w:marBottom w:val="0"/>
      <w:divBdr>
        <w:top w:val="none" w:sz="0" w:space="0" w:color="auto"/>
        <w:left w:val="none" w:sz="0" w:space="0" w:color="auto"/>
        <w:bottom w:val="none" w:sz="0" w:space="0" w:color="auto"/>
        <w:right w:val="none" w:sz="0" w:space="0" w:color="auto"/>
      </w:divBdr>
    </w:div>
    <w:div w:id="510220345">
      <w:bodyDiv w:val="1"/>
      <w:marLeft w:val="0"/>
      <w:marRight w:val="0"/>
      <w:marTop w:val="0"/>
      <w:marBottom w:val="0"/>
      <w:divBdr>
        <w:top w:val="none" w:sz="0" w:space="0" w:color="auto"/>
        <w:left w:val="none" w:sz="0" w:space="0" w:color="auto"/>
        <w:bottom w:val="none" w:sz="0" w:space="0" w:color="auto"/>
        <w:right w:val="none" w:sz="0" w:space="0" w:color="auto"/>
      </w:divBdr>
    </w:div>
    <w:div w:id="609705897">
      <w:bodyDiv w:val="1"/>
      <w:marLeft w:val="0"/>
      <w:marRight w:val="0"/>
      <w:marTop w:val="0"/>
      <w:marBottom w:val="0"/>
      <w:divBdr>
        <w:top w:val="none" w:sz="0" w:space="0" w:color="auto"/>
        <w:left w:val="none" w:sz="0" w:space="0" w:color="auto"/>
        <w:bottom w:val="none" w:sz="0" w:space="0" w:color="auto"/>
        <w:right w:val="none" w:sz="0" w:space="0" w:color="auto"/>
      </w:divBdr>
    </w:div>
    <w:div w:id="633172072">
      <w:bodyDiv w:val="1"/>
      <w:marLeft w:val="0"/>
      <w:marRight w:val="0"/>
      <w:marTop w:val="0"/>
      <w:marBottom w:val="0"/>
      <w:divBdr>
        <w:top w:val="none" w:sz="0" w:space="0" w:color="auto"/>
        <w:left w:val="none" w:sz="0" w:space="0" w:color="auto"/>
        <w:bottom w:val="none" w:sz="0" w:space="0" w:color="auto"/>
        <w:right w:val="none" w:sz="0" w:space="0" w:color="auto"/>
      </w:divBdr>
    </w:div>
    <w:div w:id="653610249">
      <w:bodyDiv w:val="1"/>
      <w:marLeft w:val="0"/>
      <w:marRight w:val="0"/>
      <w:marTop w:val="0"/>
      <w:marBottom w:val="0"/>
      <w:divBdr>
        <w:top w:val="none" w:sz="0" w:space="0" w:color="auto"/>
        <w:left w:val="none" w:sz="0" w:space="0" w:color="auto"/>
        <w:bottom w:val="none" w:sz="0" w:space="0" w:color="auto"/>
        <w:right w:val="none" w:sz="0" w:space="0" w:color="auto"/>
      </w:divBdr>
    </w:div>
    <w:div w:id="773525749">
      <w:bodyDiv w:val="1"/>
      <w:marLeft w:val="0"/>
      <w:marRight w:val="0"/>
      <w:marTop w:val="0"/>
      <w:marBottom w:val="0"/>
      <w:divBdr>
        <w:top w:val="none" w:sz="0" w:space="0" w:color="auto"/>
        <w:left w:val="none" w:sz="0" w:space="0" w:color="auto"/>
        <w:bottom w:val="none" w:sz="0" w:space="0" w:color="auto"/>
        <w:right w:val="none" w:sz="0" w:space="0" w:color="auto"/>
      </w:divBdr>
    </w:div>
    <w:div w:id="803503788">
      <w:bodyDiv w:val="1"/>
      <w:marLeft w:val="0"/>
      <w:marRight w:val="0"/>
      <w:marTop w:val="0"/>
      <w:marBottom w:val="0"/>
      <w:divBdr>
        <w:top w:val="none" w:sz="0" w:space="0" w:color="auto"/>
        <w:left w:val="none" w:sz="0" w:space="0" w:color="auto"/>
        <w:bottom w:val="none" w:sz="0" w:space="0" w:color="auto"/>
        <w:right w:val="none" w:sz="0" w:space="0" w:color="auto"/>
      </w:divBdr>
    </w:div>
    <w:div w:id="864907810">
      <w:bodyDiv w:val="1"/>
      <w:marLeft w:val="0"/>
      <w:marRight w:val="0"/>
      <w:marTop w:val="0"/>
      <w:marBottom w:val="0"/>
      <w:divBdr>
        <w:top w:val="none" w:sz="0" w:space="0" w:color="auto"/>
        <w:left w:val="none" w:sz="0" w:space="0" w:color="auto"/>
        <w:bottom w:val="none" w:sz="0" w:space="0" w:color="auto"/>
        <w:right w:val="none" w:sz="0" w:space="0" w:color="auto"/>
      </w:divBdr>
    </w:div>
    <w:div w:id="881669111">
      <w:bodyDiv w:val="1"/>
      <w:marLeft w:val="0"/>
      <w:marRight w:val="0"/>
      <w:marTop w:val="0"/>
      <w:marBottom w:val="0"/>
      <w:divBdr>
        <w:top w:val="none" w:sz="0" w:space="0" w:color="auto"/>
        <w:left w:val="none" w:sz="0" w:space="0" w:color="auto"/>
        <w:bottom w:val="none" w:sz="0" w:space="0" w:color="auto"/>
        <w:right w:val="none" w:sz="0" w:space="0" w:color="auto"/>
      </w:divBdr>
    </w:div>
    <w:div w:id="904875917">
      <w:bodyDiv w:val="1"/>
      <w:marLeft w:val="0"/>
      <w:marRight w:val="0"/>
      <w:marTop w:val="0"/>
      <w:marBottom w:val="0"/>
      <w:divBdr>
        <w:top w:val="none" w:sz="0" w:space="0" w:color="auto"/>
        <w:left w:val="none" w:sz="0" w:space="0" w:color="auto"/>
        <w:bottom w:val="none" w:sz="0" w:space="0" w:color="auto"/>
        <w:right w:val="none" w:sz="0" w:space="0" w:color="auto"/>
      </w:divBdr>
    </w:div>
    <w:div w:id="914389837">
      <w:bodyDiv w:val="1"/>
      <w:marLeft w:val="0"/>
      <w:marRight w:val="0"/>
      <w:marTop w:val="0"/>
      <w:marBottom w:val="0"/>
      <w:divBdr>
        <w:top w:val="none" w:sz="0" w:space="0" w:color="auto"/>
        <w:left w:val="none" w:sz="0" w:space="0" w:color="auto"/>
        <w:bottom w:val="none" w:sz="0" w:space="0" w:color="auto"/>
        <w:right w:val="none" w:sz="0" w:space="0" w:color="auto"/>
      </w:divBdr>
    </w:div>
    <w:div w:id="919562724">
      <w:bodyDiv w:val="1"/>
      <w:marLeft w:val="0"/>
      <w:marRight w:val="0"/>
      <w:marTop w:val="0"/>
      <w:marBottom w:val="0"/>
      <w:divBdr>
        <w:top w:val="none" w:sz="0" w:space="0" w:color="auto"/>
        <w:left w:val="none" w:sz="0" w:space="0" w:color="auto"/>
        <w:bottom w:val="none" w:sz="0" w:space="0" w:color="auto"/>
        <w:right w:val="none" w:sz="0" w:space="0" w:color="auto"/>
      </w:divBdr>
    </w:div>
    <w:div w:id="950741384">
      <w:bodyDiv w:val="1"/>
      <w:marLeft w:val="0"/>
      <w:marRight w:val="0"/>
      <w:marTop w:val="0"/>
      <w:marBottom w:val="0"/>
      <w:divBdr>
        <w:top w:val="none" w:sz="0" w:space="0" w:color="auto"/>
        <w:left w:val="none" w:sz="0" w:space="0" w:color="auto"/>
        <w:bottom w:val="none" w:sz="0" w:space="0" w:color="auto"/>
        <w:right w:val="none" w:sz="0" w:space="0" w:color="auto"/>
      </w:divBdr>
    </w:div>
    <w:div w:id="970088013">
      <w:bodyDiv w:val="1"/>
      <w:marLeft w:val="0"/>
      <w:marRight w:val="0"/>
      <w:marTop w:val="0"/>
      <w:marBottom w:val="0"/>
      <w:divBdr>
        <w:top w:val="none" w:sz="0" w:space="0" w:color="auto"/>
        <w:left w:val="none" w:sz="0" w:space="0" w:color="auto"/>
        <w:bottom w:val="none" w:sz="0" w:space="0" w:color="auto"/>
        <w:right w:val="none" w:sz="0" w:space="0" w:color="auto"/>
      </w:divBdr>
    </w:div>
    <w:div w:id="990138182">
      <w:bodyDiv w:val="1"/>
      <w:marLeft w:val="0"/>
      <w:marRight w:val="0"/>
      <w:marTop w:val="0"/>
      <w:marBottom w:val="0"/>
      <w:divBdr>
        <w:top w:val="none" w:sz="0" w:space="0" w:color="auto"/>
        <w:left w:val="none" w:sz="0" w:space="0" w:color="auto"/>
        <w:bottom w:val="none" w:sz="0" w:space="0" w:color="auto"/>
        <w:right w:val="none" w:sz="0" w:space="0" w:color="auto"/>
      </w:divBdr>
    </w:div>
    <w:div w:id="1033769254">
      <w:bodyDiv w:val="1"/>
      <w:marLeft w:val="0"/>
      <w:marRight w:val="0"/>
      <w:marTop w:val="0"/>
      <w:marBottom w:val="0"/>
      <w:divBdr>
        <w:top w:val="none" w:sz="0" w:space="0" w:color="auto"/>
        <w:left w:val="none" w:sz="0" w:space="0" w:color="auto"/>
        <w:bottom w:val="none" w:sz="0" w:space="0" w:color="auto"/>
        <w:right w:val="none" w:sz="0" w:space="0" w:color="auto"/>
      </w:divBdr>
    </w:div>
    <w:div w:id="1035619061">
      <w:bodyDiv w:val="1"/>
      <w:marLeft w:val="0"/>
      <w:marRight w:val="0"/>
      <w:marTop w:val="0"/>
      <w:marBottom w:val="0"/>
      <w:divBdr>
        <w:top w:val="none" w:sz="0" w:space="0" w:color="auto"/>
        <w:left w:val="none" w:sz="0" w:space="0" w:color="auto"/>
        <w:bottom w:val="none" w:sz="0" w:space="0" w:color="auto"/>
        <w:right w:val="none" w:sz="0" w:space="0" w:color="auto"/>
      </w:divBdr>
    </w:div>
    <w:div w:id="1153526671">
      <w:bodyDiv w:val="1"/>
      <w:marLeft w:val="0"/>
      <w:marRight w:val="0"/>
      <w:marTop w:val="0"/>
      <w:marBottom w:val="0"/>
      <w:divBdr>
        <w:top w:val="none" w:sz="0" w:space="0" w:color="auto"/>
        <w:left w:val="none" w:sz="0" w:space="0" w:color="auto"/>
        <w:bottom w:val="none" w:sz="0" w:space="0" w:color="auto"/>
        <w:right w:val="none" w:sz="0" w:space="0" w:color="auto"/>
      </w:divBdr>
    </w:div>
    <w:div w:id="1170802043">
      <w:bodyDiv w:val="1"/>
      <w:marLeft w:val="0"/>
      <w:marRight w:val="0"/>
      <w:marTop w:val="0"/>
      <w:marBottom w:val="0"/>
      <w:divBdr>
        <w:top w:val="none" w:sz="0" w:space="0" w:color="auto"/>
        <w:left w:val="none" w:sz="0" w:space="0" w:color="auto"/>
        <w:bottom w:val="none" w:sz="0" w:space="0" w:color="auto"/>
        <w:right w:val="none" w:sz="0" w:space="0" w:color="auto"/>
      </w:divBdr>
    </w:div>
    <w:div w:id="1174302203">
      <w:bodyDiv w:val="1"/>
      <w:marLeft w:val="0"/>
      <w:marRight w:val="0"/>
      <w:marTop w:val="0"/>
      <w:marBottom w:val="0"/>
      <w:divBdr>
        <w:top w:val="none" w:sz="0" w:space="0" w:color="auto"/>
        <w:left w:val="none" w:sz="0" w:space="0" w:color="auto"/>
        <w:bottom w:val="none" w:sz="0" w:space="0" w:color="auto"/>
        <w:right w:val="none" w:sz="0" w:space="0" w:color="auto"/>
      </w:divBdr>
    </w:div>
    <w:div w:id="1220239261">
      <w:bodyDiv w:val="1"/>
      <w:marLeft w:val="0"/>
      <w:marRight w:val="0"/>
      <w:marTop w:val="0"/>
      <w:marBottom w:val="0"/>
      <w:divBdr>
        <w:top w:val="none" w:sz="0" w:space="0" w:color="auto"/>
        <w:left w:val="none" w:sz="0" w:space="0" w:color="auto"/>
        <w:bottom w:val="none" w:sz="0" w:space="0" w:color="auto"/>
        <w:right w:val="none" w:sz="0" w:space="0" w:color="auto"/>
      </w:divBdr>
    </w:div>
    <w:div w:id="1332102974">
      <w:bodyDiv w:val="1"/>
      <w:marLeft w:val="0"/>
      <w:marRight w:val="0"/>
      <w:marTop w:val="0"/>
      <w:marBottom w:val="0"/>
      <w:divBdr>
        <w:top w:val="none" w:sz="0" w:space="0" w:color="auto"/>
        <w:left w:val="none" w:sz="0" w:space="0" w:color="auto"/>
        <w:bottom w:val="none" w:sz="0" w:space="0" w:color="auto"/>
        <w:right w:val="none" w:sz="0" w:space="0" w:color="auto"/>
      </w:divBdr>
    </w:div>
    <w:div w:id="1445684613">
      <w:bodyDiv w:val="1"/>
      <w:marLeft w:val="0"/>
      <w:marRight w:val="0"/>
      <w:marTop w:val="0"/>
      <w:marBottom w:val="0"/>
      <w:divBdr>
        <w:top w:val="none" w:sz="0" w:space="0" w:color="auto"/>
        <w:left w:val="none" w:sz="0" w:space="0" w:color="auto"/>
        <w:bottom w:val="none" w:sz="0" w:space="0" w:color="auto"/>
        <w:right w:val="none" w:sz="0" w:space="0" w:color="auto"/>
      </w:divBdr>
    </w:div>
    <w:div w:id="1458256345">
      <w:bodyDiv w:val="1"/>
      <w:marLeft w:val="0"/>
      <w:marRight w:val="0"/>
      <w:marTop w:val="0"/>
      <w:marBottom w:val="0"/>
      <w:divBdr>
        <w:top w:val="none" w:sz="0" w:space="0" w:color="auto"/>
        <w:left w:val="none" w:sz="0" w:space="0" w:color="auto"/>
        <w:bottom w:val="none" w:sz="0" w:space="0" w:color="auto"/>
        <w:right w:val="none" w:sz="0" w:space="0" w:color="auto"/>
      </w:divBdr>
    </w:div>
    <w:div w:id="1479498184">
      <w:bodyDiv w:val="1"/>
      <w:marLeft w:val="0"/>
      <w:marRight w:val="0"/>
      <w:marTop w:val="0"/>
      <w:marBottom w:val="0"/>
      <w:divBdr>
        <w:top w:val="none" w:sz="0" w:space="0" w:color="auto"/>
        <w:left w:val="none" w:sz="0" w:space="0" w:color="auto"/>
        <w:bottom w:val="none" w:sz="0" w:space="0" w:color="auto"/>
        <w:right w:val="none" w:sz="0" w:space="0" w:color="auto"/>
      </w:divBdr>
    </w:div>
    <w:div w:id="1507790833">
      <w:bodyDiv w:val="1"/>
      <w:marLeft w:val="0"/>
      <w:marRight w:val="0"/>
      <w:marTop w:val="0"/>
      <w:marBottom w:val="0"/>
      <w:divBdr>
        <w:top w:val="none" w:sz="0" w:space="0" w:color="auto"/>
        <w:left w:val="none" w:sz="0" w:space="0" w:color="auto"/>
        <w:bottom w:val="none" w:sz="0" w:space="0" w:color="auto"/>
        <w:right w:val="none" w:sz="0" w:space="0" w:color="auto"/>
      </w:divBdr>
    </w:div>
    <w:div w:id="1515025581">
      <w:bodyDiv w:val="1"/>
      <w:marLeft w:val="0"/>
      <w:marRight w:val="0"/>
      <w:marTop w:val="0"/>
      <w:marBottom w:val="0"/>
      <w:divBdr>
        <w:top w:val="none" w:sz="0" w:space="0" w:color="auto"/>
        <w:left w:val="none" w:sz="0" w:space="0" w:color="auto"/>
        <w:bottom w:val="none" w:sz="0" w:space="0" w:color="auto"/>
        <w:right w:val="none" w:sz="0" w:space="0" w:color="auto"/>
      </w:divBdr>
    </w:div>
    <w:div w:id="1749838299">
      <w:bodyDiv w:val="1"/>
      <w:marLeft w:val="0"/>
      <w:marRight w:val="0"/>
      <w:marTop w:val="0"/>
      <w:marBottom w:val="0"/>
      <w:divBdr>
        <w:top w:val="none" w:sz="0" w:space="0" w:color="auto"/>
        <w:left w:val="none" w:sz="0" w:space="0" w:color="auto"/>
        <w:bottom w:val="none" w:sz="0" w:space="0" w:color="auto"/>
        <w:right w:val="none" w:sz="0" w:space="0" w:color="auto"/>
      </w:divBdr>
    </w:div>
    <w:div w:id="1761835079">
      <w:bodyDiv w:val="1"/>
      <w:marLeft w:val="0"/>
      <w:marRight w:val="0"/>
      <w:marTop w:val="0"/>
      <w:marBottom w:val="0"/>
      <w:divBdr>
        <w:top w:val="none" w:sz="0" w:space="0" w:color="auto"/>
        <w:left w:val="none" w:sz="0" w:space="0" w:color="auto"/>
        <w:bottom w:val="none" w:sz="0" w:space="0" w:color="auto"/>
        <w:right w:val="none" w:sz="0" w:space="0" w:color="auto"/>
      </w:divBdr>
    </w:div>
    <w:div w:id="1797914881">
      <w:bodyDiv w:val="1"/>
      <w:marLeft w:val="0"/>
      <w:marRight w:val="0"/>
      <w:marTop w:val="0"/>
      <w:marBottom w:val="0"/>
      <w:divBdr>
        <w:top w:val="none" w:sz="0" w:space="0" w:color="auto"/>
        <w:left w:val="none" w:sz="0" w:space="0" w:color="auto"/>
        <w:bottom w:val="none" w:sz="0" w:space="0" w:color="auto"/>
        <w:right w:val="none" w:sz="0" w:space="0" w:color="auto"/>
      </w:divBdr>
    </w:div>
    <w:div w:id="1831632614">
      <w:bodyDiv w:val="1"/>
      <w:marLeft w:val="0"/>
      <w:marRight w:val="0"/>
      <w:marTop w:val="0"/>
      <w:marBottom w:val="0"/>
      <w:divBdr>
        <w:top w:val="none" w:sz="0" w:space="0" w:color="auto"/>
        <w:left w:val="none" w:sz="0" w:space="0" w:color="auto"/>
        <w:bottom w:val="none" w:sz="0" w:space="0" w:color="auto"/>
        <w:right w:val="none" w:sz="0" w:space="0" w:color="auto"/>
      </w:divBdr>
    </w:div>
    <w:div w:id="1855803590">
      <w:bodyDiv w:val="1"/>
      <w:marLeft w:val="0"/>
      <w:marRight w:val="0"/>
      <w:marTop w:val="0"/>
      <w:marBottom w:val="0"/>
      <w:divBdr>
        <w:top w:val="none" w:sz="0" w:space="0" w:color="auto"/>
        <w:left w:val="none" w:sz="0" w:space="0" w:color="auto"/>
        <w:bottom w:val="none" w:sz="0" w:space="0" w:color="auto"/>
        <w:right w:val="none" w:sz="0" w:space="0" w:color="auto"/>
      </w:divBdr>
    </w:div>
    <w:div w:id="1883244448">
      <w:bodyDiv w:val="1"/>
      <w:marLeft w:val="0"/>
      <w:marRight w:val="0"/>
      <w:marTop w:val="0"/>
      <w:marBottom w:val="0"/>
      <w:divBdr>
        <w:top w:val="none" w:sz="0" w:space="0" w:color="auto"/>
        <w:left w:val="none" w:sz="0" w:space="0" w:color="auto"/>
        <w:bottom w:val="none" w:sz="0" w:space="0" w:color="auto"/>
        <w:right w:val="none" w:sz="0" w:space="0" w:color="auto"/>
      </w:divBdr>
    </w:div>
    <w:div w:id="2101874298">
      <w:bodyDiv w:val="1"/>
      <w:marLeft w:val="0"/>
      <w:marRight w:val="0"/>
      <w:marTop w:val="0"/>
      <w:marBottom w:val="0"/>
      <w:divBdr>
        <w:top w:val="none" w:sz="0" w:space="0" w:color="auto"/>
        <w:left w:val="none" w:sz="0" w:space="0" w:color="auto"/>
        <w:bottom w:val="none" w:sz="0" w:space="0" w:color="auto"/>
        <w:right w:val="none" w:sz="0" w:space="0" w:color="auto"/>
      </w:divBdr>
    </w:div>
    <w:div w:id="21037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kretariat@vudpap.sk" TargetMode="External"/><Relationship Id="rId21" Type="http://schemas.openxmlformats.org/officeDocument/2006/relationships/hyperlink" Target="https://edicnyportal.iedu.sk/Forms/Show/6867" TargetMode="External"/><Relationship Id="rId42" Type="http://schemas.openxmlformats.org/officeDocument/2006/relationships/hyperlink" Target="https://kyberportal.slovensko.sk/aktuality/kyberasistent-vas-sprievodca-kybernetickou-bezpecnostou-na-par-klikov/" TargetMode="External"/><Relationship Id="rId47" Type="http://schemas.openxmlformats.org/officeDocument/2006/relationships/hyperlink" Target="http://www.mirri.gov.sk/" TargetMode="External"/><Relationship Id="rId63" Type="http://schemas.openxmlformats.org/officeDocument/2006/relationships/image" Target="media/image7.png"/><Relationship Id="rId68" Type="http://schemas.openxmlformats.org/officeDocument/2006/relationships/hyperlink" Target="https://www.minedu.sk/workshopy-predprimarne-vzdelavanie/%20" TargetMode="External"/><Relationship Id="rId2" Type="http://schemas.openxmlformats.org/officeDocument/2006/relationships/styles" Target="styles.xml"/><Relationship Id="rId16" Type="http://schemas.openxmlformats.org/officeDocument/2006/relationships/hyperlink" Target="https://www.minedu.sk/pedagogicko-organizacne-pokyny-na-skolsky-rok-20252026/" TargetMode="External"/><Relationship Id="rId29" Type="http://schemas.openxmlformats.org/officeDocument/2006/relationships/hyperlink" Target="https://forms.gle/jVtNPKDcaTu4y39FA" TargetMode="External"/><Relationship Id="rId11" Type="http://schemas.openxmlformats.org/officeDocument/2006/relationships/hyperlink" Target="https://www.minedu.sk/normativ-materialno-technickeho-a-priestoroveho-zabezpecenia-v-materskej-skole-a-v-materskej-skole-pre-deti-so-zdravotnym-znevyhodnenim-aktualizovane-15012026/" TargetMode="External"/><Relationship Id="rId24" Type="http://schemas.openxmlformats.org/officeDocument/2006/relationships/hyperlink" Target="https://www.minedu.sk/data/att/06e/35815.10b47a.pdf" TargetMode="External"/><Relationship Id="rId32" Type="http://schemas.openxmlformats.org/officeDocument/2006/relationships/hyperlink" Target="https://www.minedu.sk/data/att/43e/36079.f5e916.pdf" TargetMode="External"/><Relationship Id="rId37" Type="http://schemas.openxmlformats.org/officeDocument/2006/relationships/hyperlink" Target="https://forms.gle/tFJQgM5eh4Vs2nCa6" TargetMode="External"/><Relationship Id="rId40" Type="http://schemas.openxmlformats.org/officeDocument/2006/relationships/hyperlink" Target="https://www.minedu.sk/vyberove-konania-podla-zakona-c-5522003-zz-vykon-prace-vo-verejnom-zaujme/" TargetMode="External"/><Relationship Id="rId45" Type="http://schemas.openxmlformats.org/officeDocument/2006/relationships/image" Target="media/image2.png"/><Relationship Id="rId53" Type="http://schemas.openxmlformats.org/officeDocument/2006/relationships/hyperlink" Target="http://www.minedu.sk/" TargetMode="External"/><Relationship Id="rId58" Type="http://schemas.openxmlformats.org/officeDocument/2006/relationships/image" Target="cid:image001.png@01DCD8C7.DB4D25B0" TargetMode="External"/><Relationship Id="rId66" Type="http://schemas.openxmlformats.org/officeDocument/2006/relationships/hyperlink" Target="mailto:bezsegregacie@minedu.sk"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forms.office.com/e/vDHQymrBWA" TargetMode="External"/><Relationship Id="rId19" Type="http://schemas.openxmlformats.org/officeDocument/2006/relationships/image" Target="media/image1.png"/><Relationship Id="rId14" Type="http://schemas.openxmlformats.org/officeDocument/2006/relationships/hyperlink" Target="https://www.minedu.sk/manual-predprimarne-vzdelavanie/" TargetMode="External"/><Relationship Id="rId22" Type="http://schemas.openxmlformats.org/officeDocument/2006/relationships/hyperlink" Target="https://www.minedu.sk/interaktivna-mapa-a-databaza-zariadeni-poradenstva-a-prevencie/" TargetMode="External"/><Relationship Id="rId27" Type="http://schemas.openxmlformats.org/officeDocument/2006/relationships/hyperlink" Target="mailto:barbora.drabikova@minedu.sk" TargetMode="External"/><Relationship Id="rId30" Type="http://schemas.openxmlformats.org/officeDocument/2006/relationships/hyperlink" Target="https://www.uvzsr.sk/web/uvz/vzory-prevadzkovych-poriadkov" TargetMode="External"/><Relationship Id="rId35" Type="http://schemas.openxmlformats.org/officeDocument/2006/relationships/hyperlink" Target="mailto:roman.klecka@russ-nr.sk" TargetMode="External"/><Relationship Id="rId43" Type="http://schemas.openxmlformats.org/officeDocument/2006/relationships/hyperlink" Target="https://kyberportal.slovensko.sk/karty-domovskej-stranky/jednotn%C3%BD-metodick%C3%BD-r%C3%A1mec/" TargetMode="External"/><Relationship Id="rId48" Type="http://schemas.openxmlformats.org/officeDocument/2006/relationships/image" Target="media/image3.jpeg"/><Relationship Id="rId56" Type="http://schemas.openxmlformats.org/officeDocument/2006/relationships/hyperlink" Target="https://www.minedu.sk/44151-sk/stredne-skoly/" TargetMode="External"/><Relationship Id="rId64" Type="http://schemas.openxmlformats.org/officeDocument/2006/relationships/image" Target="cid:image001.png@01DCDC99.79146900" TargetMode="External"/><Relationship Id="rId69" Type="http://schemas.openxmlformats.org/officeDocument/2006/relationships/hyperlink" Target="https://www.minedu.sk/cestne-nazvy-skol-a-skolskych-zariadeni/" TargetMode="External"/><Relationship Id="rId8" Type="http://schemas.openxmlformats.org/officeDocument/2006/relationships/hyperlink" Target="https://www.minedu.sk/pedagogicky-asistent-podporne-opatrenie/" TargetMode="External"/><Relationship Id="rId51" Type="http://schemas.openxmlformats.org/officeDocument/2006/relationships/hyperlink" Target="tel:+421259374205"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minedu.sk/najvacsia-reforma-skolstva-za-poslednych-20-rokov/" TargetMode="External"/><Relationship Id="rId17" Type="http://schemas.openxmlformats.org/officeDocument/2006/relationships/hyperlink" Target="https://www.minedu.sk/38037-sk/organizacia-skolskeho-roka/" TargetMode="External"/><Relationship Id="rId25" Type="http://schemas.openxmlformats.org/officeDocument/2006/relationships/hyperlink" Target="mailto:nppvp@minedu.sk" TargetMode="External"/><Relationship Id="rId33" Type="http://schemas.openxmlformats.org/officeDocument/2006/relationships/hyperlink" Target="https://www.youtube.com/watch?v=JcKZLAhjGDY" TargetMode="External"/><Relationship Id="rId38" Type="http://schemas.openxmlformats.org/officeDocument/2006/relationships/hyperlink" Target="https://www.minedu.sk/usmernenie-k-organizacii-vyucovania-dna-8-maja-/" TargetMode="External"/><Relationship Id="rId46" Type="http://schemas.openxmlformats.org/officeDocument/2006/relationships/hyperlink" Target="mailto:cpkb@mirri.gov.sk" TargetMode="External"/><Relationship Id="rId59" Type="http://schemas.openxmlformats.org/officeDocument/2006/relationships/hyperlink" Target="mailto:anna.jurkovicova@minedu.sk" TargetMode="External"/><Relationship Id="rId67" Type="http://schemas.openxmlformats.org/officeDocument/2006/relationships/hyperlink" Target="http://www.minedu.sk/" TargetMode="External"/><Relationship Id="rId20" Type="http://schemas.openxmlformats.org/officeDocument/2006/relationships/image" Target="cid:image003.png@01DCAB22.30C7F200" TargetMode="External"/><Relationship Id="rId41" Type="http://schemas.openxmlformats.org/officeDocument/2006/relationships/hyperlink" Target="http://www.lektoriucitelia.sk" TargetMode="External"/><Relationship Id="rId54" Type="http://schemas.openxmlformats.org/officeDocument/2006/relationships/image" Target="media/image5.png"/><Relationship Id="rId62" Type="http://schemas.openxmlformats.org/officeDocument/2006/relationships/hyperlink" Target="mailto:bezsegregacie@minedu.sk" TargetMode="External"/><Relationship Id="rId70" Type="http://schemas.openxmlformats.org/officeDocument/2006/relationships/hyperlink" Target="https://www.minedu.s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inedu.sk/interaktivna-mapa-a-databaza-zariadeni-poradenstva-a-prevencie/" TargetMode="External"/><Relationship Id="rId23" Type="http://schemas.openxmlformats.org/officeDocument/2006/relationships/hyperlink" Target="https://forms.gle/TBmWuUzZP59Cz5Nu7" TargetMode="External"/><Relationship Id="rId28" Type="http://schemas.openxmlformats.org/officeDocument/2006/relationships/hyperlink" Target="mailto:lucia.matejova@minedu.sk" TargetMode="External"/><Relationship Id="rId36" Type="http://schemas.openxmlformats.org/officeDocument/2006/relationships/hyperlink" Target="https://www.minedu.sk/informacie-k-zberu-udajov-na-podporne-opatrenie-nepedagogicky-zamestnanec-zabezpecujuci-sebaobsluzne-ukony-na-skolsky-rok-20262027/" TargetMode="External"/><Relationship Id="rId49" Type="http://schemas.openxmlformats.org/officeDocument/2006/relationships/hyperlink" Target="http://www.russ-nr.sk/" TargetMode="External"/><Relationship Id="rId57" Type="http://schemas.openxmlformats.org/officeDocument/2006/relationships/image" Target="media/image6.png"/><Relationship Id="rId10" Type="http://schemas.openxmlformats.org/officeDocument/2006/relationships/hyperlink" Target="https://forms.gle/6boq4ymQLV7dyDxo6" TargetMode="External"/><Relationship Id="rId31" Type="http://schemas.openxmlformats.org/officeDocument/2006/relationships/hyperlink" Target="https://www.minedu.sk/45585-sk/zverejnenie-skolskych-vzdelavacich-programov/" TargetMode="External"/><Relationship Id="rId44" Type="http://schemas.openxmlformats.org/officeDocument/2006/relationships/hyperlink" Target="https://kyberportal.slovensko.sk/karty-domovskej-stranky/monitoring-stavu-kybernetickej-a-informacnej-bezpecnosti/" TargetMode="External"/><Relationship Id="rId52" Type="http://schemas.openxmlformats.org/officeDocument/2006/relationships/hyperlink" Target="mailto:livia.svetlosakova@minedu.sk" TargetMode="External"/><Relationship Id="rId60" Type="http://schemas.openxmlformats.org/officeDocument/2006/relationships/hyperlink" Target="http://www.minedu.sk/" TargetMode="External"/><Relationship Id="rId65" Type="http://schemas.openxmlformats.org/officeDocument/2006/relationships/hyperlink" Target="mailto:lucia.ivicova@minedu.sk"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vs.edu.sk/mapaskol.aspx" TargetMode="External"/><Relationship Id="rId13" Type="http://schemas.openxmlformats.org/officeDocument/2006/relationships/hyperlink" Target="https://www.minedu.sk/pre-skolsky-rok-20262027/" TargetMode="External"/><Relationship Id="rId18" Type="http://schemas.openxmlformats.org/officeDocument/2006/relationships/hyperlink" Target="https://edicnyportal.iedu.sk/Forms/Show/6867" TargetMode="External"/><Relationship Id="rId39" Type="http://schemas.openxmlformats.org/officeDocument/2006/relationships/hyperlink" Target="http://www.minedu.sk/" TargetMode="External"/><Relationship Id="rId34" Type="http://schemas.openxmlformats.org/officeDocument/2006/relationships/hyperlink" Target="https://www.minedu.sk/t-drucker-skoly-dostavaju-navod-ako-zvladat-narocne-situacie/" TargetMode="External"/><Relationship Id="rId50" Type="http://schemas.openxmlformats.org/officeDocument/2006/relationships/image" Target="media/image4.png"/><Relationship Id="rId55" Type="http://schemas.openxmlformats.org/officeDocument/2006/relationships/hyperlink" Target="https://www.minedu.sk/dodatok-c-5-k-statnemu-vzdelavaciemu-programu-pre-zakladne-vzdelavanie-2023/" TargetMode="External"/><Relationship Id="rId7" Type="http://schemas.openxmlformats.org/officeDocument/2006/relationships/hyperlink" Target="https://www.minedu.sk/standardy-dodrziavania-zakazu-segregacie/" TargetMode="External"/><Relationship Id="rId7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1</Pages>
  <Words>7209</Words>
  <Characters>41095</Characters>
  <Application>Microsoft Office Word</Application>
  <DocSecurity>0</DocSecurity>
  <Lines>342</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Hrnčárová</dc:creator>
  <cp:keywords/>
  <dc:description/>
  <cp:lastModifiedBy>Ingrid Hrnčárová</cp:lastModifiedBy>
  <cp:revision>27</cp:revision>
  <cp:lastPrinted>2026-04-14T04:17:00Z</cp:lastPrinted>
  <dcterms:created xsi:type="dcterms:W3CDTF">2026-04-13T16:33:00Z</dcterms:created>
  <dcterms:modified xsi:type="dcterms:W3CDTF">2026-05-13T11:45:00Z</dcterms:modified>
</cp:coreProperties>
</file>